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6D75" w14:textId="77777777" w:rsidR="007A3B9E" w:rsidRPr="005E464F" w:rsidRDefault="007A3B9E" w:rsidP="007A3B9E">
      <w:pPr>
        <w:spacing w:line="240" w:lineRule="auto"/>
        <w:contextualSpacing/>
        <w:jc w:val="center"/>
        <w:rPr>
          <w:rFonts w:ascii="Montserrat" w:hAnsi="Montserrat" w:cstheme="minorHAnsi"/>
          <w:b/>
          <w:bCs/>
        </w:rPr>
      </w:pPr>
      <w:proofErr w:type="spellStart"/>
      <w:r w:rsidRPr="005E464F">
        <w:rPr>
          <w:rFonts w:ascii="Montserrat" w:hAnsi="Montserrat" w:cstheme="minorHAnsi"/>
          <w:b/>
          <w:bCs/>
        </w:rPr>
        <w:t>ChildFund</w:t>
      </w:r>
      <w:proofErr w:type="spellEnd"/>
      <w:r w:rsidRPr="005E464F">
        <w:rPr>
          <w:rFonts w:ascii="Montserrat" w:hAnsi="Montserrat" w:cstheme="minorHAnsi"/>
          <w:b/>
          <w:bCs/>
        </w:rPr>
        <w:t xml:space="preserve"> International</w:t>
      </w:r>
    </w:p>
    <w:p w14:paraId="13AB0264" w14:textId="4E78019D" w:rsidR="007A3B9E" w:rsidRPr="005E464F" w:rsidRDefault="007A3B9E" w:rsidP="007A3B9E">
      <w:pPr>
        <w:spacing w:line="240" w:lineRule="auto"/>
        <w:contextualSpacing/>
        <w:jc w:val="center"/>
        <w:rPr>
          <w:rFonts w:ascii="Montserrat" w:hAnsi="Montserrat" w:cstheme="minorHAnsi"/>
          <w:b/>
          <w:bCs/>
        </w:rPr>
      </w:pPr>
      <w:r w:rsidRPr="005E464F">
        <w:rPr>
          <w:rFonts w:ascii="Montserrat" w:hAnsi="Montserrat" w:cstheme="minorHAnsi"/>
          <w:b/>
          <w:bCs/>
        </w:rPr>
        <w:t>Humani</w:t>
      </w:r>
      <w:r w:rsidR="0013532D" w:rsidRPr="005E464F">
        <w:rPr>
          <w:rFonts w:ascii="Montserrat" w:hAnsi="Montserrat" w:cstheme="minorHAnsi"/>
          <w:b/>
          <w:bCs/>
        </w:rPr>
        <w:t xml:space="preserve">tarian Situation Report </w:t>
      </w:r>
    </w:p>
    <w:p w14:paraId="2287647C" w14:textId="77777777" w:rsidR="007A3B9E" w:rsidRPr="005E464F" w:rsidRDefault="007A3B9E" w:rsidP="007A3B9E">
      <w:pPr>
        <w:spacing w:line="240" w:lineRule="auto"/>
        <w:contextualSpacing/>
        <w:rPr>
          <w:rFonts w:ascii="Montserrat" w:hAnsi="Montserrat" w:cstheme="minorHAnsi"/>
          <w:b/>
          <w:bCs/>
        </w:rPr>
      </w:pPr>
    </w:p>
    <w:p w14:paraId="3F26BEB1" w14:textId="5B95EA2E" w:rsidR="007A3B9E" w:rsidRPr="005E464F" w:rsidRDefault="000B700C" w:rsidP="007A3B9E">
      <w:pPr>
        <w:spacing w:line="240" w:lineRule="auto"/>
        <w:contextualSpacing/>
        <w:jc w:val="center"/>
        <w:rPr>
          <w:rFonts w:ascii="Montserrat" w:hAnsi="Montserrat" w:cstheme="minorHAnsi"/>
          <w:b/>
          <w:bCs/>
        </w:rPr>
      </w:pPr>
      <w:r w:rsidRPr="005E464F">
        <w:rPr>
          <w:rFonts w:ascii="Montserrat" w:hAnsi="Montserrat" w:cstheme="minorHAnsi"/>
          <w:b/>
          <w:bCs/>
        </w:rPr>
        <w:t xml:space="preserve">Humanitarian Situation Report # </w:t>
      </w:r>
      <w:r w:rsidR="00F46526" w:rsidRPr="005E464F">
        <w:rPr>
          <w:rFonts w:ascii="Montserrat" w:hAnsi="Montserrat" w:cstheme="minorHAnsi"/>
          <w:b/>
          <w:bCs/>
        </w:rPr>
        <w:t>2</w:t>
      </w:r>
    </w:p>
    <w:p w14:paraId="4C6E5761" w14:textId="55214199" w:rsidR="007A3B9E" w:rsidRPr="005E464F" w:rsidRDefault="00801B87" w:rsidP="007A3B9E">
      <w:pPr>
        <w:spacing w:line="240" w:lineRule="auto"/>
        <w:contextualSpacing/>
        <w:jc w:val="center"/>
        <w:rPr>
          <w:rFonts w:ascii="Montserrat" w:hAnsi="Montserrat" w:cstheme="minorHAnsi"/>
          <w:b/>
          <w:bCs/>
        </w:rPr>
      </w:pPr>
      <w:r w:rsidRPr="005E464F">
        <w:rPr>
          <w:rFonts w:ascii="Montserrat" w:hAnsi="Montserrat" w:cstheme="minorHAnsi"/>
          <w:b/>
          <w:bCs/>
        </w:rPr>
        <w:t xml:space="preserve">Taal Volcano Phreatomagmatic Eruption </w:t>
      </w:r>
      <w:r w:rsidR="007A3B9E" w:rsidRPr="005E464F">
        <w:rPr>
          <w:rFonts w:ascii="Montserrat" w:hAnsi="Montserrat" w:cstheme="minorHAnsi"/>
          <w:b/>
          <w:bCs/>
        </w:rPr>
        <w:t xml:space="preserve">– </w:t>
      </w:r>
      <w:r w:rsidR="000B700C" w:rsidRPr="005E464F">
        <w:rPr>
          <w:rFonts w:ascii="Montserrat" w:hAnsi="Montserrat" w:cstheme="minorHAnsi"/>
          <w:b/>
          <w:bCs/>
        </w:rPr>
        <w:t>Philippines</w:t>
      </w:r>
    </w:p>
    <w:p w14:paraId="6A13A25B" w14:textId="6FF11A20" w:rsidR="007A3B9E" w:rsidRPr="005E464F" w:rsidRDefault="00613321" w:rsidP="007A3B9E">
      <w:pPr>
        <w:spacing w:line="240" w:lineRule="auto"/>
        <w:contextualSpacing/>
        <w:jc w:val="center"/>
        <w:rPr>
          <w:rFonts w:ascii="Montserrat" w:hAnsi="Montserrat" w:cstheme="minorHAnsi"/>
          <w:b/>
          <w:bCs/>
        </w:rPr>
      </w:pPr>
      <w:r w:rsidRPr="005E464F">
        <w:rPr>
          <w:rFonts w:ascii="Montserrat" w:hAnsi="Montserrat" w:cstheme="minorHAnsi"/>
          <w:b/>
          <w:bCs/>
        </w:rPr>
        <w:t xml:space="preserve">July </w:t>
      </w:r>
      <w:r w:rsidR="00F46526" w:rsidRPr="005E464F">
        <w:rPr>
          <w:rFonts w:ascii="Montserrat" w:hAnsi="Montserrat" w:cstheme="minorHAnsi"/>
          <w:b/>
          <w:bCs/>
        </w:rPr>
        <w:t>9</w:t>
      </w:r>
      <w:r w:rsidR="00600BFB" w:rsidRPr="005E464F">
        <w:rPr>
          <w:rFonts w:ascii="Montserrat" w:hAnsi="Montserrat" w:cstheme="minorHAnsi"/>
          <w:b/>
          <w:bCs/>
        </w:rPr>
        <w:t>, 2021</w:t>
      </w:r>
    </w:p>
    <w:p w14:paraId="09911B82" w14:textId="4B3644E3" w:rsidR="00613321" w:rsidRPr="005E464F" w:rsidRDefault="00613321" w:rsidP="007A3B9E">
      <w:pPr>
        <w:spacing w:line="240" w:lineRule="auto"/>
        <w:contextualSpacing/>
        <w:jc w:val="center"/>
        <w:rPr>
          <w:rFonts w:ascii="Montserrat" w:hAnsi="Montserrat" w:cstheme="minorHAnsi"/>
          <w:b/>
          <w:bCs/>
        </w:rPr>
      </w:pPr>
      <w:r w:rsidRPr="005E464F">
        <w:rPr>
          <w:rFonts w:ascii="Montserrat" w:hAnsi="Montserrat" w:cstheme="minorHAnsi"/>
          <w:b/>
          <w:bCs/>
        </w:rPr>
        <w:t>[Point of Contact – Anand Vishwakarma, Country Director]</w:t>
      </w:r>
    </w:p>
    <w:p w14:paraId="0E487266" w14:textId="77777777" w:rsidR="007A3B9E" w:rsidRPr="005E464F" w:rsidRDefault="007A3B9E" w:rsidP="007A3B9E">
      <w:pPr>
        <w:spacing w:line="240" w:lineRule="auto"/>
        <w:contextualSpacing/>
        <w:jc w:val="center"/>
        <w:rPr>
          <w:rFonts w:ascii="Montserrat" w:hAnsi="Montserrat" w:cstheme="minorHAnsi"/>
          <w:b/>
          <w:bCs/>
        </w:rPr>
      </w:pPr>
    </w:p>
    <w:p w14:paraId="1110981D" w14:textId="77777777" w:rsidR="005E464F" w:rsidRDefault="005E464F" w:rsidP="007A3B9E">
      <w:pPr>
        <w:spacing w:line="240" w:lineRule="auto"/>
        <w:contextualSpacing/>
        <w:rPr>
          <w:rFonts w:ascii="Montserrat" w:hAnsi="Montserrat" w:cstheme="minorHAnsi"/>
          <w:b/>
          <w:u w:val="single"/>
        </w:rPr>
      </w:pPr>
    </w:p>
    <w:p w14:paraId="0C5977C4" w14:textId="7368A861" w:rsidR="007A3B9E" w:rsidRPr="005E464F" w:rsidRDefault="007A3B9E" w:rsidP="005E464F">
      <w:pPr>
        <w:spacing w:after="0" w:line="240" w:lineRule="auto"/>
        <w:contextualSpacing/>
        <w:rPr>
          <w:rFonts w:ascii="Montserrat" w:hAnsi="Montserrat" w:cstheme="minorHAnsi"/>
          <w:b/>
          <w:u w:val="single"/>
        </w:rPr>
      </w:pPr>
      <w:r w:rsidRPr="005E464F">
        <w:rPr>
          <w:rFonts w:ascii="Montserrat" w:hAnsi="Montserrat" w:cstheme="minorHAnsi"/>
          <w:b/>
          <w:u w:val="single"/>
        </w:rPr>
        <w:t>Overall Situation</w:t>
      </w:r>
    </w:p>
    <w:p w14:paraId="596F26BB" w14:textId="77777777" w:rsidR="005E464F" w:rsidRDefault="005E464F" w:rsidP="005E464F">
      <w:pPr>
        <w:spacing w:after="0" w:line="240" w:lineRule="auto"/>
        <w:rPr>
          <w:rFonts w:ascii="Montserrat" w:hAnsi="Montserrat" w:cstheme="minorHAnsi"/>
        </w:rPr>
      </w:pPr>
    </w:p>
    <w:p w14:paraId="6945BB02" w14:textId="67938D08" w:rsidR="00600BFB" w:rsidRPr="005E464F" w:rsidRDefault="00600BFB" w:rsidP="005E464F">
      <w:pPr>
        <w:spacing w:after="0" w:line="240" w:lineRule="auto"/>
        <w:rPr>
          <w:rFonts w:ascii="Montserrat" w:hAnsi="Montserrat" w:cstheme="minorHAnsi"/>
        </w:rPr>
      </w:pPr>
      <w:r w:rsidRPr="005E464F">
        <w:rPr>
          <w:rFonts w:ascii="Montserrat" w:hAnsi="Montserrat" w:cstheme="minorHAnsi"/>
        </w:rPr>
        <w:t>Following an eruption on 1 July that gave rise to a kilometer-high phreatomagmatic plume, the Philippine Institute of Volcanology and Seismology (PHIVOLCS) placed Taal Volcano under Alert Level 3. Four more eruptions were recorded in the evening of 1 July. The regional disaster risk reduction and management council (RDRRMC) convened an emergency meeting to discuss contingency measures as 1,502 people were evacuated from high-risk areas of two municipalities in Batangas province, of which 1,290 are catered in 11 evacuation cente</w:t>
      </w:r>
      <w:r w:rsidR="008B6469">
        <w:rPr>
          <w:rFonts w:ascii="Montserrat" w:hAnsi="Montserrat" w:cstheme="minorHAnsi"/>
        </w:rPr>
        <w:t>r</w:t>
      </w:r>
      <w:r w:rsidRPr="005E464F">
        <w:rPr>
          <w:rFonts w:ascii="Montserrat" w:hAnsi="Montserrat" w:cstheme="minorHAnsi"/>
        </w:rPr>
        <w:t>s as per Office of Civil Defense (IVA) data. Rescue teams from the Fire Service, Coast Guard, and Philippine Red Cross were dispatched to support local authorities in the evacuation.</w:t>
      </w:r>
    </w:p>
    <w:p w14:paraId="2BE9112C" w14:textId="77777777" w:rsidR="005E464F" w:rsidRDefault="005E464F" w:rsidP="005E464F">
      <w:pPr>
        <w:spacing w:after="0" w:line="240" w:lineRule="auto"/>
        <w:rPr>
          <w:rFonts w:ascii="Montserrat" w:hAnsi="Montserrat" w:cstheme="minorHAnsi"/>
        </w:rPr>
      </w:pPr>
    </w:p>
    <w:p w14:paraId="2B073775" w14:textId="0638BD96" w:rsidR="00D311C3" w:rsidRPr="005E464F" w:rsidRDefault="00801B87" w:rsidP="005E464F">
      <w:pPr>
        <w:spacing w:after="0" w:line="240" w:lineRule="auto"/>
        <w:rPr>
          <w:rFonts w:ascii="Montserrat" w:hAnsi="Montserrat" w:cstheme="minorHAnsi"/>
        </w:rPr>
      </w:pPr>
      <w:r w:rsidRPr="005E464F">
        <w:rPr>
          <w:rFonts w:ascii="Montserrat" w:hAnsi="Montserrat" w:cstheme="minorHAnsi"/>
        </w:rPr>
        <w:t xml:space="preserve">As of July 3, a series of three (3) short phreatomagmatic bursts occurred at 10:25 AM, 10:47 AM, 11:01 AM yesterday and produced </w:t>
      </w:r>
      <w:r w:rsidR="006F545F" w:rsidRPr="005E464F">
        <w:rPr>
          <w:rFonts w:ascii="Montserrat" w:hAnsi="Montserrat" w:cstheme="minorHAnsi"/>
        </w:rPr>
        <w:t>short, jetted</w:t>
      </w:r>
      <w:r w:rsidRPr="005E464F">
        <w:rPr>
          <w:rFonts w:ascii="Montserrat" w:hAnsi="Montserrat" w:cstheme="minorHAnsi"/>
        </w:rPr>
        <w:t xml:space="preserve"> plumes that rose 100 meters above the Main Crater Lake. In the past 24-hour period, the Taal Volcano Network recorded forty-eight (48) volcanic earthquakes, including two (2) volcano-tectonic earthquakes, forty (40) low frequency volcanic earthquakes, six (6) volcanic tremor events having durations up to four (4) minutes, and low-level background tremor that has persisted since 08 April 2021. High levels of volcanic sulfur dioxide or SO2 gas emissions and steam-rich plumes that rose as much as three thousand (3,000) meters high that drifted southwest and north-northwest were generated from the Taal Main Crater. Sulfur dioxide (SO2) emission averaged 10,254 </w:t>
      </w:r>
      <w:proofErr w:type="spellStart"/>
      <w:r w:rsidRPr="005E464F">
        <w:rPr>
          <w:rFonts w:ascii="Montserrat" w:hAnsi="Montserrat" w:cstheme="minorHAnsi"/>
        </w:rPr>
        <w:t>tonnes</w:t>
      </w:r>
      <w:proofErr w:type="spellEnd"/>
      <w:r w:rsidRPr="005E464F">
        <w:rPr>
          <w:rFonts w:ascii="Montserrat" w:hAnsi="Montserrat" w:cstheme="minorHAnsi"/>
        </w:rPr>
        <w:t xml:space="preserve">/day on 02 July 2021. In addition, </w:t>
      </w:r>
      <w:proofErr w:type="spellStart"/>
      <w:r w:rsidRPr="005E464F">
        <w:rPr>
          <w:rFonts w:ascii="Montserrat" w:hAnsi="Montserrat" w:cstheme="minorHAnsi"/>
        </w:rPr>
        <w:t>vog</w:t>
      </w:r>
      <w:proofErr w:type="spellEnd"/>
      <w:r w:rsidRPr="005E464F">
        <w:rPr>
          <w:rFonts w:ascii="Montserrat" w:hAnsi="Montserrat" w:cstheme="minorHAnsi"/>
        </w:rPr>
        <w:t xml:space="preserve"> was observed over Taal Volcano and vicinity. Based on ground deformation parameters from electronic tilt, continuous GPS and </w:t>
      </w:r>
      <w:proofErr w:type="spellStart"/>
      <w:r w:rsidRPr="005E464F">
        <w:rPr>
          <w:rFonts w:ascii="Montserrat" w:hAnsi="Montserrat" w:cstheme="minorHAnsi"/>
        </w:rPr>
        <w:t>InSAR</w:t>
      </w:r>
      <w:proofErr w:type="spellEnd"/>
      <w:r w:rsidRPr="005E464F">
        <w:rPr>
          <w:rFonts w:ascii="Montserrat" w:hAnsi="Montserrat" w:cstheme="minorHAnsi"/>
        </w:rPr>
        <w:t xml:space="preserve"> monitoring, Taal Volcano Island has begun deflating in April 2021 while the Taal region continues to undergo very slow extension since 2020.</w:t>
      </w:r>
    </w:p>
    <w:p w14:paraId="0B8B78FD" w14:textId="77777777" w:rsidR="005E464F" w:rsidRDefault="005E464F" w:rsidP="005E464F">
      <w:pPr>
        <w:spacing w:after="0" w:line="240" w:lineRule="auto"/>
        <w:rPr>
          <w:rFonts w:ascii="Montserrat" w:hAnsi="Montserrat" w:cstheme="minorHAnsi"/>
        </w:rPr>
      </w:pPr>
    </w:p>
    <w:p w14:paraId="7CC1B868" w14:textId="27448ABF" w:rsidR="00801B87" w:rsidRPr="005E464F" w:rsidRDefault="00801B87" w:rsidP="005E464F">
      <w:pPr>
        <w:spacing w:after="0" w:line="240" w:lineRule="auto"/>
        <w:rPr>
          <w:rFonts w:ascii="Montserrat" w:hAnsi="Montserrat" w:cstheme="minorHAnsi"/>
        </w:rPr>
      </w:pPr>
      <w:r w:rsidRPr="005E464F">
        <w:rPr>
          <w:rFonts w:ascii="Montserrat" w:hAnsi="Montserrat" w:cstheme="minorHAnsi"/>
        </w:rPr>
        <w:t xml:space="preserve">At Alert Level 3, magma extruding from the Main Crater could drive explosive eruption. The public is reminded that the entire Taal Volcano Island is a Permanent Danger Zone (PDZ), and entry into the island as well as into the high-risk barangays of </w:t>
      </w:r>
      <w:proofErr w:type="spellStart"/>
      <w:r w:rsidRPr="005E464F">
        <w:rPr>
          <w:rFonts w:ascii="Montserrat" w:hAnsi="Montserrat" w:cstheme="minorHAnsi"/>
        </w:rPr>
        <w:t>Agoncillo</w:t>
      </w:r>
      <w:proofErr w:type="spellEnd"/>
      <w:r w:rsidRPr="005E464F">
        <w:rPr>
          <w:rFonts w:ascii="Montserrat" w:hAnsi="Montserrat" w:cstheme="minorHAnsi"/>
        </w:rPr>
        <w:t xml:space="preserve"> and Laurel must be prohibited due to the hazards of pyroclastic density currents and volcanic tsunami should strong eruptions occur. All activities on Taal Lake should not be allowed at this time. Communities around the Taal Lake shores are advised to remain vigilant, take precautionary measures against possible airborne ash and </w:t>
      </w:r>
      <w:proofErr w:type="spellStart"/>
      <w:r w:rsidRPr="005E464F">
        <w:rPr>
          <w:rFonts w:ascii="Montserrat" w:hAnsi="Montserrat" w:cstheme="minorHAnsi"/>
        </w:rPr>
        <w:t>vog</w:t>
      </w:r>
      <w:proofErr w:type="spellEnd"/>
      <w:r w:rsidRPr="005E464F">
        <w:rPr>
          <w:rFonts w:ascii="Montserrat" w:hAnsi="Montserrat" w:cstheme="minorHAnsi"/>
        </w:rPr>
        <w:t xml:space="preserve"> and calmly prepare for possible evacuation should unrest intensify. Civil aviation authorities must advise pilots to avoid flying over Taal Volcano Island as airborne ash and ballistic fragments from sudden explosions and pyroclastic density currents such as base surges may pose hazards to aircraft. DOST-</w:t>
      </w:r>
      <w:r w:rsidRPr="005E464F">
        <w:rPr>
          <w:rFonts w:ascii="Montserrat" w:hAnsi="Montserrat" w:cstheme="minorHAnsi"/>
        </w:rPr>
        <w:lastRenderedPageBreak/>
        <w:t>PHIVOLCS maintains its close monitoring of Taal Volcano and any new development will be communicated to all concerned stakeholders.</w:t>
      </w:r>
    </w:p>
    <w:p w14:paraId="0E9E3762" w14:textId="77777777" w:rsidR="005E464F" w:rsidRDefault="005E464F" w:rsidP="005E464F">
      <w:pPr>
        <w:spacing w:after="0" w:line="240" w:lineRule="auto"/>
        <w:rPr>
          <w:rFonts w:ascii="Montserrat" w:hAnsi="Montserrat" w:cstheme="minorHAnsi"/>
        </w:rPr>
      </w:pPr>
    </w:p>
    <w:p w14:paraId="2ECC7B0F" w14:textId="66BF6711" w:rsidR="00801B87" w:rsidRDefault="00372F1F" w:rsidP="005E464F">
      <w:pPr>
        <w:spacing w:after="0" w:line="240" w:lineRule="auto"/>
        <w:rPr>
          <w:rFonts w:ascii="Montserrat" w:hAnsi="Montserrat" w:cstheme="minorHAnsi"/>
        </w:rPr>
      </w:pPr>
      <w:r w:rsidRPr="005E464F">
        <w:rPr>
          <w:rFonts w:ascii="Montserrat" w:hAnsi="Montserrat" w:cstheme="minorHAnsi"/>
        </w:rPr>
        <w:t>There are 4 Local Government Units that are affected (</w:t>
      </w:r>
      <w:proofErr w:type="spellStart"/>
      <w:r w:rsidRPr="005E464F">
        <w:rPr>
          <w:rFonts w:ascii="Montserrat" w:hAnsi="Montserrat" w:cstheme="minorHAnsi"/>
        </w:rPr>
        <w:t>Agoncillo</w:t>
      </w:r>
      <w:proofErr w:type="spellEnd"/>
      <w:r w:rsidRPr="005E464F">
        <w:rPr>
          <w:rFonts w:ascii="Montserrat" w:hAnsi="Montserrat" w:cstheme="minorHAnsi"/>
        </w:rPr>
        <w:t xml:space="preserve">, Laurel, San Nicolas, </w:t>
      </w:r>
      <w:proofErr w:type="gramStart"/>
      <w:r w:rsidRPr="005E464F">
        <w:rPr>
          <w:rFonts w:ascii="Montserrat" w:hAnsi="Montserrat" w:cstheme="minorHAnsi"/>
        </w:rPr>
        <w:t>Balete)and</w:t>
      </w:r>
      <w:proofErr w:type="gramEnd"/>
      <w:r w:rsidRPr="005E464F">
        <w:rPr>
          <w:rFonts w:ascii="Montserrat" w:hAnsi="Montserrat" w:cstheme="minorHAnsi"/>
        </w:rPr>
        <w:t xml:space="preserve"> 18 barangays. Currently there </w:t>
      </w:r>
      <w:proofErr w:type="gramStart"/>
      <w:r w:rsidRPr="005E464F">
        <w:rPr>
          <w:rFonts w:ascii="Montserrat" w:hAnsi="Montserrat" w:cstheme="minorHAnsi"/>
        </w:rPr>
        <w:t>are  345</w:t>
      </w:r>
      <w:proofErr w:type="gramEnd"/>
      <w:r w:rsidRPr="005E464F">
        <w:rPr>
          <w:rFonts w:ascii="Montserrat" w:hAnsi="Montserrat" w:cstheme="minorHAnsi"/>
        </w:rPr>
        <w:t xml:space="preserve"> families or 1,392 individuals. There are 317 families </w:t>
      </w:r>
      <w:proofErr w:type="gramStart"/>
      <w:r w:rsidRPr="005E464F">
        <w:rPr>
          <w:rFonts w:ascii="Montserrat" w:hAnsi="Montserrat" w:cstheme="minorHAnsi"/>
        </w:rPr>
        <w:t>or  1,282</w:t>
      </w:r>
      <w:proofErr w:type="gramEnd"/>
      <w:r w:rsidRPr="005E464F">
        <w:rPr>
          <w:rFonts w:ascii="Montserrat" w:hAnsi="Montserrat" w:cstheme="minorHAnsi"/>
        </w:rPr>
        <w:t xml:space="preserve"> individuals staying in 11 evacuation centers. 28 families or 110 individuals are staying outside evacuation centers. </w:t>
      </w:r>
    </w:p>
    <w:p w14:paraId="57E1F2EB" w14:textId="23A6A700" w:rsidR="005E464F" w:rsidRDefault="005E464F" w:rsidP="005E464F">
      <w:pPr>
        <w:spacing w:after="0" w:line="240" w:lineRule="auto"/>
        <w:rPr>
          <w:rFonts w:ascii="Montserrat" w:hAnsi="Montserrat" w:cstheme="minorHAnsi"/>
        </w:rPr>
      </w:pPr>
    </w:p>
    <w:p w14:paraId="4B6175EE" w14:textId="1E53B7A8" w:rsidR="00864097" w:rsidRPr="00EE7110" w:rsidRDefault="00864097" w:rsidP="00EE7110">
      <w:pPr>
        <w:spacing w:after="0" w:line="240" w:lineRule="auto"/>
        <w:rPr>
          <w:rFonts w:ascii="Montserrat" w:hAnsi="Montserrat" w:cstheme="minorHAnsi"/>
          <w:color w:val="FF0000"/>
        </w:rPr>
      </w:pPr>
      <w:r w:rsidRPr="00EE7110">
        <w:rPr>
          <w:rFonts w:ascii="Montserrat" w:hAnsi="Montserrat" w:cstheme="minorHAnsi"/>
          <w:color w:val="FF0000"/>
        </w:rPr>
        <w:t>In its latest bulletin dated July 10 (8AM), PHIVOLCS reported that in the past 24-hour period, the Taal Volcano Network recorded seven (7) volcanic earthquakes, including two (2) low frequency volcanic earthquakes, four (4) volcanic tremor events having durations of one (1) to two (2) minutes, and low-level background tremor that has persisted since 07 July 2021. High levels of volcanic sulfur dioxide or SO</w:t>
      </w:r>
      <w:r w:rsidRPr="00EE7110">
        <w:rPr>
          <w:rFonts w:ascii="Montserrat" w:hAnsi="Montserrat" w:cstheme="minorHAnsi"/>
          <w:color w:val="FF0000"/>
          <w:vertAlign w:val="subscript"/>
        </w:rPr>
        <w:t>2</w:t>
      </w:r>
      <w:r w:rsidRPr="00EE7110">
        <w:rPr>
          <w:rFonts w:ascii="Montserrat" w:hAnsi="Montserrat" w:cstheme="minorHAnsi"/>
          <w:color w:val="FF0000"/>
        </w:rPr>
        <w:t> gas emissions and steam-rich plumes that rose one thousand two hundred (1,200) meters before drifting generally west was generated from the Taal Main Crater. Sulfur dioxide (SO</w:t>
      </w:r>
      <w:r w:rsidRPr="00EE7110">
        <w:rPr>
          <w:rFonts w:ascii="Montserrat" w:hAnsi="Montserrat" w:cstheme="minorHAnsi"/>
          <w:color w:val="FF0000"/>
          <w:vertAlign w:val="subscript"/>
        </w:rPr>
        <w:t>2</w:t>
      </w:r>
      <w:r w:rsidRPr="00EE7110">
        <w:rPr>
          <w:rFonts w:ascii="Montserrat" w:hAnsi="Montserrat" w:cstheme="minorHAnsi"/>
          <w:color w:val="FF0000"/>
        </w:rPr>
        <w:t xml:space="preserve">) emission averaged 4,149 tons/day on 09 July 2021. </w:t>
      </w:r>
    </w:p>
    <w:p w14:paraId="21BC8CF9" w14:textId="77777777" w:rsidR="00864097" w:rsidRPr="00EE7110" w:rsidRDefault="00864097" w:rsidP="005E464F">
      <w:pPr>
        <w:spacing w:after="0" w:line="240" w:lineRule="auto"/>
        <w:rPr>
          <w:rFonts w:ascii="Montserrat" w:hAnsi="Montserrat" w:cstheme="minorHAnsi"/>
          <w:color w:val="FF0000"/>
          <w:highlight w:val="red"/>
        </w:rPr>
      </w:pPr>
    </w:p>
    <w:p w14:paraId="631F310E" w14:textId="13938B41" w:rsidR="00404C93" w:rsidRPr="00EE7110" w:rsidRDefault="00404C93" w:rsidP="005E464F">
      <w:pPr>
        <w:spacing w:after="0" w:line="240" w:lineRule="auto"/>
        <w:rPr>
          <w:rFonts w:ascii="Montserrat" w:hAnsi="Montserrat" w:cstheme="minorHAnsi"/>
          <w:color w:val="FF0000"/>
        </w:rPr>
      </w:pPr>
      <w:r w:rsidRPr="00EE7110">
        <w:rPr>
          <w:rFonts w:ascii="Montserrat" w:hAnsi="Montserrat" w:cstheme="minorHAnsi"/>
          <w:color w:val="FF0000"/>
        </w:rPr>
        <w:t>Taal Volcano remain</w:t>
      </w:r>
      <w:r w:rsidR="005E464F" w:rsidRPr="00EE7110">
        <w:rPr>
          <w:rFonts w:ascii="Montserrat" w:hAnsi="Montserrat" w:cstheme="minorHAnsi"/>
          <w:color w:val="FF0000"/>
        </w:rPr>
        <w:t>s</w:t>
      </w:r>
      <w:r w:rsidRPr="00EE7110">
        <w:rPr>
          <w:rFonts w:ascii="Montserrat" w:hAnsi="Montserrat" w:cstheme="minorHAnsi"/>
          <w:color w:val="FF0000"/>
        </w:rPr>
        <w:t xml:space="preserve"> under Alert Level 3 (Magmatic Unrest). PHIVOLCS reminded </w:t>
      </w:r>
      <w:r w:rsidR="005E464F" w:rsidRPr="00EE7110">
        <w:rPr>
          <w:rFonts w:ascii="Montserrat" w:hAnsi="Montserrat" w:cstheme="minorHAnsi"/>
          <w:color w:val="FF0000"/>
        </w:rPr>
        <w:t xml:space="preserve">the </w:t>
      </w:r>
      <w:r w:rsidRPr="00EE7110">
        <w:rPr>
          <w:rFonts w:ascii="Montserrat" w:hAnsi="Montserrat" w:cstheme="minorHAnsi"/>
          <w:color w:val="FF0000"/>
        </w:rPr>
        <w:t xml:space="preserve">public that the entire Taal Volcano Island is a Permanent Danger Zone (PDZ), and entry into the island as well as into the high-risk barangays of </w:t>
      </w:r>
      <w:proofErr w:type="spellStart"/>
      <w:r w:rsidRPr="00EE7110">
        <w:rPr>
          <w:rFonts w:ascii="Montserrat" w:hAnsi="Montserrat" w:cstheme="minorHAnsi"/>
          <w:color w:val="FF0000"/>
        </w:rPr>
        <w:t>Agoncillo</w:t>
      </w:r>
      <w:proofErr w:type="spellEnd"/>
      <w:r w:rsidRPr="00EE7110">
        <w:rPr>
          <w:rFonts w:ascii="Montserrat" w:hAnsi="Montserrat" w:cstheme="minorHAnsi"/>
          <w:color w:val="FF0000"/>
        </w:rPr>
        <w:t xml:space="preserve"> and Laurel must be prohibited due to the hazards of pyroclastic density currents and volcanic tsunami should strong eruptions occur</w:t>
      </w:r>
      <w:r w:rsidR="00EE7110">
        <w:rPr>
          <w:rFonts w:ascii="Montserrat" w:hAnsi="Montserrat" w:cstheme="minorHAnsi"/>
          <w:color w:val="FF0000"/>
        </w:rPr>
        <w:t>.</w:t>
      </w:r>
    </w:p>
    <w:p w14:paraId="19BC9FBD" w14:textId="77777777" w:rsidR="005E464F" w:rsidRPr="005E464F" w:rsidRDefault="005E464F" w:rsidP="005E464F">
      <w:pPr>
        <w:spacing w:after="0" w:line="240" w:lineRule="auto"/>
        <w:rPr>
          <w:rFonts w:ascii="Montserrat" w:hAnsi="Montserrat" w:cstheme="minorHAnsi"/>
        </w:rPr>
      </w:pPr>
    </w:p>
    <w:p w14:paraId="1B5C2D96" w14:textId="6E4D621A" w:rsidR="00404C93" w:rsidRPr="00EE7110" w:rsidRDefault="00404C93" w:rsidP="005E464F">
      <w:pPr>
        <w:spacing w:after="0" w:line="240" w:lineRule="auto"/>
        <w:rPr>
          <w:rFonts w:ascii="Montserrat" w:hAnsi="Montserrat" w:cstheme="minorHAnsi"/>
        </w:rPr>
      </w:pPr>
      <w:r w:rsidRPr="00EE7110">
        <w:rPr>
          <w:rFonts w:ascii="Montserrat" w:hAnsi="Montserrat" w:cstheme="minorHAnsi"/>
        </w:rPr>
        <w:t xml:space="preserve">As of July 8, </w:t>
      </w:r>
      <w:r w:rsidR="00EE7110">
        <w:rPr>
          <w:rFonts w:ascii="Montserrat" w:hAnsi="Montserrat" w:cstheme="minorHAnsi"/>
        </w:rPr>
        <w:t>s</w:t>
      </w:r>
      <w:r w:rsidRPr="00EE7110">
        <w:rPr>
          <w:rFonts w:ascii="Montserrat" w:hAnsi="Montserrat" w:cstheme="minorHAnsi"/>
        </w:rPr>
        <w:t>ixty</w:t>
      </w:r>
      <w:r w:rsidR="00EE7110">
        <w:rPr>
          <w:rFonts w:ascii="Montserrat" w:hAnsi="Montserrat" w:cstheme="minorHAnsi"/>
        </w:rPr>
        <w:t>-</w:t>
      </w:r>
      <w:r w:rsidRPr="00EE7110">
        <w:rPr>
          <w:rFonts w:ascii="Montserrat" w:hAnsi="Montserrat" w:cstheme="minorHAnsi"/>
        </w:rPr>
        <w:t xml:space="preserve">six (66) barangays from 9 municipalities of Batangas Province are affected by </w:t>
      </w:r>
      <w:r w:rsidR="005E464F" w:rsidRPr="00EE7110">
        <w:rPr>
          <w:rFonts w:ascii="Montserrat" w:hAnsi="Montserrat" w:cstheme="minorHAnsi"/>
        </w:rPr>
        <w:t xml:space="preserve">the </w:t>
      </w:r>
      <w:r w:rsidRPr="00EE7110">
        <w:rPr>
          <w:rFonts w:ascii="Montserrat" w:hAnsi="Montserrat" w:cstheme="minorHAnsi"/>
        </w:rPr>
        <w:t xml:space="preserve">Taal Volcano activity. Around 7,010 people are internally displaced where 3,691 persons are staying in 22 EC’s and 3,319 persons staying outside EC’s have evacuated. </w:t>
      </w:r>
      <w:r w:rsidR="00B61CD1" w:rsidRPr="00EE7110">
        <w:rPr>
          <w:rFonts w:ascii="Montserrat" w:hAnsi="Montserrat" w:cstheme="minorHAnsi"/>
        </w:rPr>
        <w:t>Php4.4 m</w:t>
      </w:r>
      <w:r w:rsidRPr="00EE7110">
        <w:rPr>
          <w:rFonts w:ascii="Montserrat" w:hAnsi="Montserrat" w:cstheme="minorHAnsi"/>
        </w:rPr>
        <w:t>illion (USD92</w:t>
      </w:r>
      <w:r w:rsidR="00B61CD1" w:rsidRPr="00EE7110">
        <w:rPr>
          <w:rFonts w:ascii="Montserrat" w:hAnsi="Montserrat" w:cstheme="minorHAnsi"/>
        </w:rPr>
        <w:t>, 012</w:t>
      </w:r>
      <w:r w:rsidRPr="00EE7110">
        <w:rPr>
          <w:rFonts w:ascii="Montserrat" w:hAnsi="Montserrat" w:cstheme="minorHAnsi"/>
        </w:rPr>
        <w:t xml:space="preserve">) worth of </w:t>
      </w:r>
      <w:r w:rsidR="00B61CD1" w:rsidRPr="00EE7110">
        <w:rPr>
          <w:rFonts w:ascii="Montserrat" w:hAnsi="Montserrat" w:cstheme="minorHAnsi"/>
        </w:rPr>
        <w:t>relief assistance release from n</w:t>
      </w:r>
      <w:r w:rsidRPr="00EE7110">
        <w:rPr>
          <w:rFonts w:ascii="Montserrat" w:hAnsi="Montserrat" w:cstheme="minorHAnsi"/>
        </w:rPr>
        <w:t>ational and local gov’t already. ​Php42.9 million (USD894</w:t>
      </w:r>
      <w:r w:rsidR="00B61CD1" w:rsidRPr="00EE7110">
        <w:rPr>
          <w:rFonts w:ascii="Montserrat" w:hAnsi="Montserrat" w:cstheme="minorHAnsi"/>
        </w:rPr>
        <w:t>, 810</w:t>
      </w:r>
      <w:r w:rsidRPr="00EE7110">
        <w:rPr>
          <w:rFonts w:ascii="Montserrat" w:hAnsi="Montserrat" w:cstheme="minorHAnsi"/>
        </w:rPr>
        <w:t>) worth of FI-NFI augmentation support has been delivered DSWD-FO CALABARZON last July 7</w:t>
      </w:r>
      <w:r w:rsidR="00B61CD1" w:rsidRPr="00EE7110">
        <w:rPr>
          <w:rFonts w:ascii="Montserrat" w:hAnsi="Montserrat" w:cstheme="minorHAnsi"/>
        </w:rPr>
        <w:t>. (</w:t>
      </w:r>
      <w:r w:rsidRPr="00EE7110">
        <w:rPr>
          <w:rFonts w:ascii="Montserrat" w:hAnsi="Montserrat" w:cstheme="minorHAnsi"/>
        </w:rPr>
        <w:t>13,800 F</w:t>
      </w:r>
      <w:r w:rsidR="00B61CD1" w:rsidRPr="00EE7110">
        <w:rPr>
          <w:rFonts w:ascii="Montserrat" w:hAnsi="Montserrat" w:cstheme="minorHAnsi"/>
        </w:rPr>
        <w:t xml:space="preserve">amily </w:t>
      </w:r>
      <w:r w:rsidRPr="00EE7110">
        <w:rPr>
          <w:rFonts w:ascii="Montserrat" w:hAnsi="Montserrat" w:cstheme="minorHAnsi"/>
        </w:rPr>
        <w:t>F</w:t>
      </w:r>
      <w:r w:rsidR="00B61CD1" w:rsidRPr="00EE7110">
        <w:rPr>
          <w:rFonts w:ascii="Montserrat" w:hAnsi="Montserrat" w:cstheme="minorHAnsi"/>
        </w:rPr>
        <w:t xml:space="preserve">ood </w:t>
      </w:r>
      <w:r w:rsidRPr="00EE7110">
        <w:rPr>
          <w:rFonts w:ascii="Montserrat" w:hAnsi="Montserrat" w:cstheme="minorHAnsi"/>
        </w:rPr>
        <w:t>P</w:t>
      </w:r>
      <w:r w:rsidR="00B61CD1" w:rsidRPr="00EE7110">
        <w:rPr>
          <w:rFonts w:ascii="Montserrat" w:hAnsi="Montserrat" w:cstheme="minorHAnsi"/>
        </w:rPr>
        <w:t xml:space="preserve">acks, </w:t>
      </w:r>
      <w:r w:rsidRPr="00EE7110">
        <w:rPr>
          <w:rFonts w:ascii="Montserrat" w:hAnsi="Montserrat" w:cstheme="minorHAnsi"/>
        </w:rPr>
        <w:t>300 family tents</w:t>
      </w:r>
      <w:r w:rsidR="00B61CD1" w:rsidRPr="00EE7110">
        <w:rPr>
          <w:rFonts w:ascii="Montserrat" w:hAnsi="Montserrat" w:cstheme="minorHAnsi"/>
        </w:rPr>
        <w:t xml:space="preserve">, </w:t>
      </w:r>
      <w:r w:rsidRPr="00EE7110">
        <w:rPr>
          <w:rFonts w:ascii="Montserrat" w:hAnsi="Montserrat" w:cstheme="minorHAnsi"/>
        </w:rPr>
        <w:t>5,000 family kits</w:t>
      </w:r>
      <w:r w:rsidR="00B61CD1" w:rsidRPr="00EE7110">
        <w:rPr>
          <w:rFonts w:ascii="Montserrat" w:hAnsi="Montserrat" w:cstheme="minorHAnsi"/>
        </w:rPr>
        <w:t xml:space="preserve">, </w:t>
      </w:r>
      <w:r w:rsidRPr="00EE7110">
        <w:rPr>
          <w:rFonts w:ascii="Montserrat" w:hAnsi="Montserrat" w:cstheme="minorHAnsi"/>
        </w:rPr>
        <w:t>5,000 hygiene kits</w:t>
      </w:r>
      <w:r w:rsidR="00B61CD1" w:rsidRPr="00EE7110">
        <w:rPr>
          <w:rFonts w:ascii="Montserrat" w:hAnsi="Montserrat" w:cstheme="minorHAnsi"/>
        </w:rPr>
        <w:t xml:space="preserve">, </w:t>
      </w:r>
      <w:r w:rsidRPr="00EE7110">
        <w:rPr>
          <w:rFonts w:ascii="Montserrat" w:hAnsi="Montserrat" w:cstheme="minorHAnsi"/>
        </w:rPr>
        <w:t>4,279 sleeping kits</w:t>
      </w:r>
      <w:r w:rsidR="00B61CD1" w:rsidRPr="00EE7110">
        <w:rPr>
          <w:rFonts w:ascii="Montserrat" w:hAnsi="Montserrat" w:cstheme="minorHAnsi"/>
        </w:rPr>
        <w:t xml:space="preserve">). The </w:t>
      </w:r>
      <w:r w:rsidRPr="00EE7110">
        <w:rPr>
          <w:rFonts w:ascii="Montserrat" w:hAnsi="Montserrat" w:cstheme="minorHAnsi"/>
        </w:rPr>
        <w:t>D</w:t>
      </w:r>
      <w:r w:rsidR="00B61CD1" w:rsidRPr="00EE7110">
        <w:rPr>
          <w:rFonts w:ascii="Montserrat" w:hAnsi="Montserrat" w:cstheme="minorHAnsi"/>
        </w:rPr>
        <w:t xml:space="preserve">epartment of </w:t>
      </w:r>
      <w:r w:rsidRPr="00EE7110">
        <w:rPr>
          <w:rFonts w:ascii="Montserrat" w:hAnsi="Montserrat" w:cstheme="minorHAnsi"/>
        </w:rPr>
        <w:t>H</w:t>
      </w:r>
      <w:r w:rsidR="00B61CD1" w:rsidRPr="00EE7110">
        <w:rPr>
          <w:rFonts w:ascii="Montserrat" w:hAnsi="Montserrat" w:cstheme="minorHAnsi"/>
        </w:rPr>
        <w:t>ealth</w:t>
      </w:r>
      <w:r w:rsidRPr="00EE7110">
        <w:rPr>
          <w:rFonts w:ascii="Montserrat" w:hAnsi="Montserrat" w:cstheme="minorHAnsi"/>
        </w:rPr>
        <w:t xml:space="preserve"> deployed 5 M</w:t>
      </w:r>
      <w:r w:rsidR="00B61CD1" w:rsidRPr="00EE7110">
        <w:rPr>
          <w:rFonts w:ascii="Montserrat" w:hAnsi="Montserrat" w:cstheme="minorHAnsi"/>
        </w:rPr>
        <w:t xml:space="preserve">ental </w:t>
      </w:r>
      <w:r w:rsidRPr="00EE7110">
        <w:rPr>
          <w:rFonts w:ascii="Montserrat" w:hAnsi="Montserrat" w:cstheme="minorHAnsi"/>
        </w:rPr>
        <w:t>H</w:t>
      </w:r>
      <w:r w:rsidR="00B61CD1" w:rsidRPr="00EE7110">
        <w:rPr>
          <w:rFonts w:ascii="Montserrat" w:hAnsi="Montserrat" w:cstheme="minorHAnsi"/>
        </w:rPr>
        <w:t xml:space="preserve">ealth and </w:t>
      </w:r>
      <w:r w:rsidRPr="00EE7110">
        <w:rPr>
          <w:rFonts w:ascii="Montserrat" w:hAnsi="Montserrat" w:cstheme="minorHAnsi"/>
        </w:rPr>
        <w:t>P</w:t>
      </w:r>
      <w:r w:rsidR="00B61CD1" w:rsidRPr="00EE7110">
        <w:rPr>
          <w:rFonts w:ascii="Montserrat" w:hAnsi="Montserrat" w:cstheme="minorHAnsi"/>
        </w:rPr>
        <w:t>sychosocial Support (MHPSS)</w:t>
      </w:r>
      <w:r w:rsidRPr="00EE7110">
        <w:rPr>
          <w:rFonts w:ascii="Montserrat" w:hAnsi="Montserrat" w:cstheme="minorHAnsi"/>
        </w:rPr>
        <w:t xml:space="preserve"> teams visiting E</w:t>
      </w:r>
      <w:r w:rsidR="00B61CD1" w:rsidRPr="00EE7110">
        <w:rPr>
          <w:rFonts w:ascii="Montserrat" w:hAnsi="Montserrat" w:cstheme="minorHAnsi"/>
        </w:rPr>
        <w:t xml:space="preserve">vacuation </w:t>
      </w:r>
      <w:r w:rsidRPr="00EE7110">
        <w:rPr>
          <w:rFonts w:ascii="Montserrat" w:hAnsi="Montserrat" w:cstheme="minorHAnsi"/>
        </w:rPr>
        <w:t>C</w:t>
      </w:r>
      <w:r w:rsidR="00B61CD1" w:rsidRPr="00EE7110">
        <w:rPr>
          <w:rFonts w:ascii="Montserrat" w:hAnsi="Montserrat" w:cstheme="minorHAnsi"/>
        </w:rPr>
        <w:t>enters</w:t>
      </w:r>
      <w:r w:rsidRPr="00EE7110">
        <w:rPr>
          <w:rFonts w:ascii="Montserrat" w:hAnsi="Montserrat" w:cstheme="minorHAnsi"/>
        </w:rPr>
        <w:t xml:space="preserve"> to conduct </w:t>
      </w:r>
      <w:r w:rsidR="00B61CD1" w:rsidRPr="00EE7110">
        <w:rPr>
          <w:rFonts w:ascii="Montserrat" w:hAnsi="Montserrat" w:cstheme="minorHAnsi"/>
        </w:rPr>
        <w:t xml:space="preserve">Psychosocial Support </w:t>
      </w:r>
      <w:r w:rsidRPr="00EE7110">
        <w:rPr>
          <w:rFonts w:ascii="Montserrat" w:hAnsi="Montserrat" w:cstheme="minorHAnsi"/>
        </w:rPr>
        <w:t>and P</w:t>
      </w:r>
      <w:r w:rsidR="00B61CD1" w:rsidRPr="00EE7110">
        <w:rPr>
          <w:rFonts w:ascii="Montserrat" w:hAnsi="Montserrat" w:cstheme="minorHAnsi"/>
        </w:rPr>
        <w:t xml:space="preserve">sychological </w:t>
      </w:r>
      <w:r w:rsidRPr="00EE7110">
        <w:rPr>
          <w:rFonts w:ascii="Montserrat" w:hAnsi="Montserrat" w:cstheme="minorHAnsi"/>
        </w:rPr>
        <w:t>F</w:t>
      </w:r>
      <w:r w:rsidR="00B61CD1" w:rsidRPr="00EE7110">
        <w:rPr>
          <w:rFonts w:ascii="Montserrat" w:hAnsi="Montserrat" w:cstheme="minorHAnsi"/>
        </w:rPr>
        <w:t xml:space="preserve">irst </w:t>
      </w:r>
      <w:r w:rsidRPr="00EE7110">
        <w:rPr>
          <w:rFonts w:ascii="Montserrat" w:hAnsi="Montserrat" w:cstheme="minorHAnsi"/>
        </w:rPr>
        <w:t>A</w:t>
      </w:r>
      <w:r w:rsidR="00B61CD1" w:rsidRPr="00EE7110">
        <w:rPr>
          <w:rFonts w:ascii="Montserrat" w:hAnsi="Montserrat" w:cstheme="minorHAnsi"/>
        </w:rPr>
        <w:t>id</w:t>
      </w:r>
      <w:r w:rsidRPr="00EE7110">
        <w:rPr>
          <w:rFonts w:ascii="Montserrat" w:hAnsi="Montserrat" w:cstheme="minorHAnsi"/>
        </w:rPr>
        <w:t xml:space="preserve"> sessions to IDP’s</w:t>
      </w:r>
      <w:r w:rsidR="00B61CD1" w:rsidRPr="00EE7110">
        <w:rPr>
          <w:rFonts w:ascii="Montserrat" w:hAnsi="Montserrat" w:cstheme="minorHAnsi"/>
        </w:rPr>
        <w:t xml:space="preserve">. </w:t>
      </w:r>
      <w:r w:rsidRPr="00EE7110">
        <w:rPr>
          <w:rFonts w:ascii="Montserrat" w:hAnsi="Montserrat" w:cstheme="minorHAnsi"/>
        </w:rPr>
        <w:t xml:space="preserve"> ​</w:t>
      </w:r>
    </w:p>
    <w:p w14:paraId="4C819B48" w14:textId="3ACD2C94" w:rsidR="00404C93" w:rsidRPr="005E464F" w:rsidRDefault="00B61CD1" w:rsidP="005E464F">
      <w:pPr>
        <w:spacing w:after="0" w:line="240" w:lineRule="auto"/>
        <w:rPr>
          <w:rFonts w:ascii="Montserrat" w:hAnsi="Montserrat" w:cstheme="minorHAnsi"/>
        </w:rPr>
      </w:pPr>
      <w:r w:rsidRPr="00EE7110">
        <w:rPr>
          <w:rFonts w:ascii="Montserrat" w:hAnsi="Montserrat" w:cstheme="minorHAnsi"/>
        </w:rPr>
        <w:t>As of this reporting, humanitarian c</w:t>
      </w:r>
      <w:r w:rsidR="00404C93" w:rsidRPr="00EE7110">
        <w:rPr>
          <w:rFonts w:ascii="Montserrat" w:hAnsi="Montserrat" w:cstheme="minorHAnsi"/>
        </w:rPr>
        <w:t xml:space="preserve">lusters still not </w:t>
      </w:r>
      <w:r w:rsidR="0054313E" w:rsidRPr="00EE7110">
        <w:rPr>
          <w:rFonts w:ascii="Montserrat" w:hAnsi="Montserrat" w:cstheme="minorHAnsi"/>
        </w:rPr>
        <w:t>activated.</w:t>
      </w:r>
      <w:r w:rsidR="0054313E" w:rsidRPr="005E464F">
        <w:rPr>
          <w:rFonts w:ascii="Montserrat" w:hAnsi="Montserrat" w:cstheme="minorHAnsi"/>
          <w:highlight w:val="red"/>
        </w:rPr>
        <w:t xml:space="preserve"> </w:t>
      </w:r>
    </w:p>
    <w:p w14:paraId="232EF159" w14:textId="77777777" w:rsidR="00404C93" w:rsidRPr="005E464F" w:rsidRDefault="00404C93" w:rsidP="005E464F">
      <w:pPr>
        <w:spacing w:after="0" w:line="240" w:lineRule="auto"/>
        <w:rPr>
          <w:rFonts w:ascii="Montserrat" w:hAnsi="Montserrat" w:cstheme="minorHAnsi"/>
          <w:u w:val="single"/>
        </w:rPr>
      </w:pPr>
    </w:p>
    <w:p w14:paraId="21857575" w14:textId="1579A114" w:rsidR="007A3B9E" w:rsidRPr="005E464F" w:rsidRDefault="00404C93" w:rsidP="005E464F">
      <w:pPr>
        <w:spacing w:after="0" w:line="240" w:lineRule="auto"/>
        <w:rPr>
          <w:rFonts w:ascii="Montserrat" w:hAnsi="Montserrat" w:cstheme="minorHAnsi"/>
          <w:b/>
          <w:u w:val="single"/>
        </w:rPr>
      </w:pPr>
      <w:r w:rsidRPr="005E464F">
        <w:rPr>
          <w:rFonts w:ascii="Montserrat" w:hAnsi="Montserrat" w:cstheme="minorHAnsi"/>
          <w:u w:val="single"/>
        </w:rPr>
        <w:t>​</w:t>
      </w:r>
      <w:r w:rsidR="007A3B9E" w:rsidRPr="005E464F">
        <w:rPr>
          <w:rFonts w:ascii="Montserrat" w:hAnsi="Montserrat" w:cstheme="minorHAnsi"/>
          <w:b/>
          <w:u w:val="single"/>
        </w:rPr>
        <w:t xml:space="preserve">Situation in Areas Where </w:t>
      </w:r>
      <w:proofErr w:type="spellStart"/>
      <w:r w:rsidR="007A3B9E" w:rsidRPr="005E464F">
        <w:rPr>
          <w:rFonts w:ascii="Montserrat" w:hAnsi="Montserrat" w:cstheme="minorHAnsi"/>
          <w:b/>
          <w:u w:val="single"/>
        </w:rPr>
        <w:t>ChildFund</w:t>
      </w:r>
      <w:proofErr w:type="spellEnd"/>
      <w:r w:rsidR="007A3B9E" w:rsidRPr="005E464F">
        <w:rPr>
          <w:rFonts w:ascii="Montserrat" w:hAnsi="Montserrat" w:cstheme="minorHAnsi"/>
          <w:b/>
          <w:u w:val="single"/>
        </w:rPr>
        <w:t xml:space="preserve"> Works</w:t>
      </w:r>
    </w:p>
    <w:p w14:paraId="364C0AC4" w14:textId="1E45DC05" w:rsidR="0041476A" w:rsidRPr="005E464F" w:rsidRDefault="0041476A" w:rsidP="005E464F">
      <w:pPr>
        <w:spacing w:after="0" w:line="240" w:lineRule="auto"/>
        <w:contextualSpacing/>
        <w:rPr>
          <w:rFonts w:ascii="Montserrat" w:hAnsi="Montserrat" w:cstheme="minorHAnsi"/>
          <w:u w:val="single"/>
        </w:rPr>
      </w:pPr>
    </w:p>
    <w:p w14:paraId="489016C2" w14:textId="67046DCE" w:rsidR="007258BD" w:rsidRDefault="00735190" w:rsidP="005E464F">
      <w:pPr>
        <w:spacing w:after="0" w:line="240" w:lineRule="auto"/>
        <w:rPr>
          <w:rFonts w:ascii="Montserrat" w:eastAsia="Calibri" w:hAnsi="Montserrat" w:cs="Times New Roman"/>
        </w:rPr>
      </w:pPr>
      <w:r w:rsidRPr="005E464F">
        <w:rPr>
          <w:rFonts w:ascii="Montserrat" w:eastAsia="Calibri" w:hAnsi="Montserrat" w:cs="Times New Roman"/>
        </w:rPr>
        <w:t xml:space="preserve">No current program areas will be affected directly by the Volcanic eruption but </w:t>
      </w:r>
      <w:r w:rsidR="009B259D">
        <w:rPr>
          <w:rFonts w:ascii="Montserrat" w:eastAsia="Calibri" w:hAnsi="Montserrat" w:cs="Times New Roman"/>
        </w:rPr>
        <w:t xml:space="preserve">a former </w:t>
      </w:r>
      <w:r w:rsidR="0041476A" w:rsidRPr="005E464F">
        <w:rPr>
          <w:rFonts w:ascii="Montserrat" w:eastAsia="Calibri" w:hAnsi="Montserrat" w:cs="Times New Roman"/>
        </w:rPr>
        <w:t>local partner</w:t>
      </w:r>
      <w:r w:rsidR="009B259D">
        <w:rPr>
          <w:rFonts w:ascii="Montserrat" w:eastAsia="Calibri" w:hAnsi="Montserrat" w:cs="Times New Roman"/>
        </w:rPr>
        <w:t>,</w:t>
      </w:r>
      <w:r w:rsidR="0041476A" w:rsidRPr="005E464F">
        <w:rPr>
          <w:rFonts w:ascii="Montserrat" w:eastAsia="Calibri" w:hAnsi="Montserrat" w:cs="Times New Roman"/>
        </w:rPr>
        <w:t xml:space="preserve"> YKBI</w:t>
      </w:r>
      <w:r w:rsidR="009B259D">
        <w:rPr>
          <w:rFonts w:ascii="Montserrat" w:eastAsia="Calibri" w:hAnsi="Montserrat" w:cs="Times New Roman"/>
        </w:rPr>
        <w:t>, used to operate in the towns of</w:t>
      </w:r>
      <w:r w:rsidRPr="005E464F">
        <w:rPr>
          <w:rFonts w:ascii="Montserrat" w:eastAsia="Calibri" w:hAnsi="Montserrat" w:cs="Times New Roman"/>
        </w:rPr>
        <w:t xml:space="preserve"> </w:t>
      </w:r>
      <w:proofErr w:type="spellStart"/>
      <w:r w:rsidRPr="005E464F">
        <w:rPr>
          <w:rFonts w:ascii="Montserrat" w:eastAsia="Calibri" w:hAnsi="Montserrat" w:cs="Times New Roman"/>
          <w:b/>
        </w:rPr>
        <w:t>Agoncillo</w:t>
      </w:r>
      <w:proofErr w:type="spellEnd"/>
      <w:r w:rsidRPr="005E464F">
        <w:rPr>
          <w:rFonts w:ascii="Montserrat" w:eastAsia="Calibri" w:hAnsi="Montserrat" w:cs="Times New Roman"/>
          <w:b/>
        </w:rPr>
        <w:t xml:space="preserve">, </w:t>
      </w:r>
      <w:proofErr w:type="spellStart"/>
      <w:r w:rsidRPr="005E464F">
        <w:rPr>
          <w:rFonts w:ascii="Montserrat" w:eastAsia="Calibri" w:hAnsi="Montserrat" w:cs="Times New Roman"/>
          <w:b/>
        </w:rPr>
        <w:t>Lemery</w:t>
      </w:r>
      <w:proofErr w:type="spellEnd"/>
      <w:r w:rsidRPr="005E464F">
        <w:rPr>
          <w:rFonts w:ascii="Montserrat" w:eastAsia="Calibri" w:hAnsi="Montserrat" w:cs="Times New Roman"/>
          <w:b/>
        </w:rPr>
        <w:t>, Taal, San Luis and San Nicolas</w:t>
      </w:r>
      <w:r w:rsidR="009B259D">
        <w:rPr>
          <w:rFonts w:ascii="Montserrat" w:eastAsia="Calibri" w:hAnsi="Montserrat" w:cs="Times New Roman"/>
          <w:b/>
        </w:rPr>
        <w:t xml:space="preserve">, </w:t>
      </w:r>
      <w:r w:rsidR="009B259D" w:rsidRPr="009B259D">
        <w:rPr>
          <w:rFonts w:ascii="Montserrat" w:eastAsia="Calibri" w:hAnsi="Montserrat" w:cs="Times New Roman"/>
          <w:bCs/>
        </w:rPr>
        <w:t>all located along the</w:t>
      </w:r>
      <w:r w:rsidRPr="005E464F">
        <w:rPr>
          <w:rFonts w:ascii="Montserrat" w:eastAsia="Calibri" w:hAnsi="Montserrat" w:cs="Times New Roman"/>
        </w:rPr>
        <w:t xml:space="preserve"> coast</w:t>
      </w:r>
      <w:r w:rsidR="009B259D">
        <w:rPr>
          <w:rFonts w:ascii="Montserrat" w:eastAsia="Calibri" w:hAnsi="Montserrat" w:cs="Times New Roman"/>
        </w:rPr>
        <w:t>s</w:t>
      </w:r>
      <w:r w:rsidRPr="005E464F">
        <w:rPr>
          <w:rFonts w:ascii="Montserrat" w:eastAsia="Calibri" w:hAnsi="Montserrat" w:cs="Times New Roman"/>
        </w:rPr>
        <w:t xml:space="preserve"> of the Taal lake. </w:t>
      </w:r>
      <w:r w:rsidR="007258BD" w:rsidRPr="005E464F">
        <w:rPr>
          <w:rFonts w:ascii="Montserrat" w:eastAsia="Calibri" w:hAnsi="Montserrat" w:cs="Times New Roman"/>
        </w:rPr>
        <w:t xml:space="preserve">There are no alliance program areas affected by the eruption </w:t>
      </w:r>
      <w:r w:rsidR="009B259D">
        <w:rPr>
          <w:rFonts w:ascii="Montserrat" w:eastAsia="Calibri" w:hAnsi="Montserrat" w:cs="Times New Roman"/>
        </w:rPr>
        <w:t xml:space="preserve">either. However, some </w:t>
      </w:r>
      <w:r w:rsidR="007258BD" w:rsidRPr="005E464F">
        <w:rPr>
          <w:rFonts w:ascii="Montserrat" w:eastAsia="Calibri" w:hAnsi="Montserrat" w:cs="Times New Roman"/>
        </w:rPr>
        <w:t xml:space="preserve">100 families </w:t>
      </w:r>
      <w:r w:rsidR="00864097">
        <w:rPr>
          <w:rFonts w:ascii="Montserrat" w:eastAsia="Calibri" w:hAnsi="Montserrat" w:cs="Times New Roman"/>
        </w:rPr>
        <w:t xml:space="preserve">affiliated with the </w:t>
      </w:r>
      <w:r w:rsidR="007258BD" w:rsidRPr="005E464F">
        <w:rPr>
          <w:rFonts w:ascii="Montserrat" w:eastAsia="Calibri" w:hAnsi="Montserrat" w:cs="Times New Roman"/>
        </w:rPr>
        <w:t>Taiwan Fund for Children and Families (TFCF)</w:t>
      </w:r>
      <w:r w:rsidR="009B259D">
        <w:rPr>
          <w:rFonts w:ascii="Montserrat" w:eastAsia="Calibri" w:hAnsi="Montserrat" w:cs="Times New Roman"/>
        </w:rPr>
        <w:t xml:space="preserve">, a former alliance member, are from the affected areas. </w:t>
      </w:r>
      <w:r w:rsidR="007258BD" w:rsidRPr="005E464F">
        <w:rPr>
          <w:rFonts w:ascii="Montserrat" w:eastAsia="Calibri" w:hAnsi="Montserrat" w:cs="Times New Roman"/>
        </w:rPr>
        <w:t xml:space="preserve"> </w:t>
      </w:r>
      <w:r w:rsidR="00864097">
        <w:rPr>
          <w:rFonts w:ascii="Montserrat" w:eastAsia="Calibri" w:hAnsi="Montserrat" w:cs="Times New Roman"/>
        </w:rPr>
        <w:t xml:space="preserve">Our </w:t>
      </w:r>
      <w:r w:rsidR="009B259D" w:rsidRPr="005E464F">
        <w:rPr>
          <w:rFonts w:ascii="Montserrat" w:eastAsia="Calibri" w:hAnsi="Montserrat" w:cs="Times New Roman"/>
        </w:rPr>
        <w:t xml:space="preserve">local partner GEMS Heart </w:t>
      </w:r>
      <w:r w:rsidR="009B259D">
        <w:rPr>
          <w:rFonts w:ascii="Montserrat" w:eastAsia="Calibri" w:hAnsi="Montserrat" w:cs="Times New Roman"/>
        </w:rPr>
        <w:t xml:space="preserve">which is </w:t>
      </w:r>
      <w:r w:rsidR="009B259D" w:rsidRPr="005E464F">
        <w:rPr>
          <w:rFonts w:ascii="Montserrat" w:eastAsia="Calibri" w:hAnsi="Montserrat" w:cs="Times New Roman"/>
        </w:rPr>
        <w:t>based in the National Capital Region (NCR) has</w:t>
      </w:r>
      <w:r w:rsidR="00864097">
        <w:rPr>
          <w:rFonts w:ascii="Montserrat" w:eastAsia="Calibri" w:hAnsi="Montserrat" w:cs="Times New Roman"/>
        </w:rPr>
        <w:t xml:space="preserve"> an existing partnership with TFCF.</w:t>
      </w:r>
    </w:p>
    <w:p w14:paraId="79B02787" w14:textId="77777777" w:rsidR="009B259D" w:rsidRPr="005E464F" w:rsidRDefault="009B259D" w:rsidP="005E464F">
      <w:pPr>
        <w:spacing w:after="0" w:line="240" w:lineRule="auto"/>
        <w:rPr>
          <w:rFonts w:ascii="Montserrat" w:eastAsia="Calibri" w:hAnsi="Montserrat" w:cs="Times New Roman"/>
        </w:rPr>
      </w:pPr>
    </w:p>
    <w:p w14:paraId="0F2019A2" w14:textId="34E84E7A" w:rsidR="00B61CD1" w:rsidRPr="00EE7110" w:rsidRDefault="00D61E17" w:rsidP="005E464F">
      <w:pPr>
        <w:spacing w:after="0" w:line="240" w:lineRule="auto"/>
        <w:rPr>
          <w:rFonts w:ascii="Montserrat" w:eastAsia="Calibri" w:hAnsi="Montserrat" w:cs="Times New Roman"/>
          <w:color w:val="FF0000"/>
        </w:rPr>
      </w:pPr>
      <w:r w:rsidRPr="00EE7110">
        <w:rPr>
          <w:rFonts w:ascii="Montserrat" w:eastAsia="Calibri" w:hAnsi="Montserrat" w:cs="Times New Roman"/>
          <w:color w:val="FF0000"/>
        </w:rPr>
        <w:t xml:space="preserve">A staff member of </w:t>
      </w:r>
      <w:r w:rsidR="00B61CD1" w:rsidRPr="00EE7110">
        <w:rPr>
          <w:rFonts w:ascii="Montserrat" w:eastAsia="Calibri" w:hAnsi="Montserrat" w:cs="Times New Roman"/>
          <w:color w:val="FF0000"/>
        </w:rPr>
        <w:t xml:space="preserve">GEMS Heart </w:t>
      </w:r>
      <w:r w:rsidRPr="00EE7110">
        <w:rPr>
          <w:rFonts w:ascii="Montserrat" w:eastAsia="Calibri" w:hAnsi="Montserrat" w:cs="Times New Roman"/>
          <w:color w:val="FF0000"/>
        </w:rPr>
        <w:t xml:space="preserve">attempted to visit and conduct assessments in one of the municipalities affected but was </w:t>
      </w:r>
      <w:r w:rsidR="00B61CD1" w:rsidRPr="00EE7110">
        <w:rPr>
          <w:rFonts w:ascii="Montserrat" w:eastAsia="Calibri" w:hAnsi="Montserrat" w:cs="Times New Roman"/>
          <w:color w:val="FF0000"/>
        </w:rPr>
        <w:t xml:space="preserve">not allowed entry by </w:t>
      </w:r>
      <w:r w:rsidR="0054313E" w:rsidRPr="00EE7110">
        <w:rPr>
          <w:rFonts w:ascii="Montserrat" w:eastAsia="Calibri" w:hAnsi="Montserrat" w:cs="Times New Roman"/>
          <w:color w:val="FF0000"/>
        </w:rPr>
        <w:t>local government. Only</w:t>
      </w:r>
      <w:r w:rsidRPr="00EE7110">
        <w:rPr>
          <w:rFonts w:ascii="Montserrat" w:eastAsia="Calibri" w:hAnsi="Montserrat" w:cs="Times New Roman"/>
          <w:color w:val="FF0000"/>
        </w:rPr>
        <w:t xml:space="preserve"> </w:t>
      </w:r>
      <w:r w:rsidRPr="00EE7110">
        <w:rPr>
          <w:rFonts w:ascii="Montserrat" w:eastAsia="Calibri" w:hAnsi="Montserrat" w:cs="Times New Roman"/>
          <w:color w:val="FF0000"/>
        </w:rPr>
        <w:lastRenderedPageBreak/>
        <w:t>those personnel</w:t>
      </w:r>
      <w:r w:rsidR="0054313E" w:rsidRPr="00EE7110">
        <w:rPr>
          <w:rFonts w:ascii="Montserrat" w:eastAsia="Calibri" w:hAnsi="Montserrat" w:cs="Times New Roman"/>
          <w:color w:val="FF0000"/>
        </w:rPr>
        <w:t xml:space="preserve"> authorized by the government</w:t>
      </w:r>
      <w:r w:rsidRPr="00EE7110">
        <w:rPr>
          <w:rFonts w:ascii="Montserrat" w:eastAsia="Calibri" w:hAnsi="Montserrat" w:cs="Times New Roman"/>
          <w:color w:val="FF0000"/>
        </w:rPr>
        <w:t xml:space="preserve"> are given access to the affected areas this time. </w:t>
      </w:r>
    </w:p>
    <w:p w14:paraId="4F176773" w14:textId="77777777" w:rsidR="00D61E17" w:rsidRPr="00EE7110" w:rsidRDefault="00D61E17" w:rsidP="005E464F">
      <w:pPr>
        <w:spacing w:after="0" w:line="240" w:lineRule="auto"/>
        <w:rPr>
          <w:rFonts w:ascii="Montserrat" w:eastAsia="Calibri" w:hAnsi="Montserrat" w:cs="Times New Roman"/>
          <w:color w:val="FF0000"/>
        </w:rPr>
      </w:pPr>
    </w:p>
    <w:p w14:paraId="4A2112F3" w14:textId="7B12F370" w:rsidR="0054313E" w:rsidRPr="005E464F" w:rsidRDefault="0054313E" w:rsidP="005E464F">
      <w:pPr>
        <w:spacing w:after="0" w:line="240" w:lineRule="auto"/>
        <w:rPr>
          <w:rFonts w:ascii="Montserrat" w:eastAsia="Calibri" w:hAnsi="Montserrat" w:cs="Times New Roman"/>
        </w:rPr>
      </w:pPr>
      <w:r w:rsidRPr="00EE7110">
        <w:rPr>
          <w:rFonts w:ascii="Montserrat" w:eastAsia="Calibri" w:hAnsi="Montserrat" w:cs="Times New Roman"/>
          <w:color w:val="FF0000"/>
        </w:rPr>
        <w:t xml:space="preserve">Based on the update provided by the community volunteers of GEMS Heart, not all </w:t>
      </w:r>
      <w:r w:rsidR="00D61E17" w:rsidRPr="00EE7110">
        <w:rPr>
          <w:rFonts w:ascii="Montserrat" w:eastAsia="Calibri" w:hAnsi="Montserrat" w:cs="Times New Roman"/>
          <w:color w:val="FF0000"/>
        </w:rPr>
        <w:t xml:space="preserve">the </w:t>
      </w:r>
      <w:r w:rsidRPr="00EE7110">
        <w:rPr>
          <w:rFonts w:ascii="Montserrat" w:eastAsia="Calibri" w:hAnsi="Montserrat" w:cs="Times New Roman"/>
          <w:color w:val="FF0000"/>
        </w:rPr>
        <w:t xml:space="preserve">100 member families </w:t>
      </w:r>
      <w:r w:rsidR="00D61E17" w:rsidRPr="00EE7110">
        <w:rPr>
          <w:rFonts w:ascii="Montserrat" w:eastAsia="Calibri" w:hAnsi="Montserrat" w:cs="Times New Roman"/>
          <w:color w:val="FF0000"/>
        </w:rPr>
        <w:t xml:space="preserve">associated with TFCF </w:t>
      </w:r>
      <w:r w:rsidRPr="00EE7110">
        <w:rPr>
          <w:rFonts w:ascii="Montserrat" w:eastAsia="Calibri" w:hAnsi="Montserrat" w:cs="Times New Roman"/>
          <w:color w:val="FF0000"/>
        </w:rPr>
        <w:t>are staying in Evacuation Centers</w:t>
      </w:r>
      <w:r w:rsidR="00D61E17" w:rsidRPr="00EE7110">
        <w:rPr>
          <w:rFonts w:ascii="Montserrat" w:eastAsia="Calibri" w:hAnsi="Montserrat" w:cs="Times New Roman"/>
          <w:color w:val="FF0000"/>
        </w:rPr>
        <w:t>. Some of them chose to remain in their homes while some are staying with relatives and friends in different places within the province</w:t>
      </w:r>
      <w:r w:rsidR="00EE7110">
        <w:rPr>
          <w:rFonts w:ascii="Montserrat" w:eastAsia="Calibri" w:hAnsi="Montserrat" w:cs="Times New Roman"/>
        </w:rPr>
        <w:t>.</w:t>
      </w:r>
    </w:p>
    <w:p w14:paraId="4798B35F" w14:textId="77777777" w:rsidR="0054313E" w:rsidRPr="005E464F" w:rsidRDefault="0054313E" w:rsidP="005E464F">
      <w:pPr>
        <w:spacing w:after="0" w:line="240" w:lineRule="auto"/>
        <w:rPr>
          <w:rFonts w:ascii="Montserrat" w:eastAsia="Calibri" w:hAnsi="Montserrat" w:cs="Times New Roman"/>
        </w:rPr>
      </w:pPr>
    </w:p>
    <w:p w14:paraId="6E743074" w14:textId="77777777" w:rsidR="00404C93" w:rsidRPr="005E464F" w:rsidRDefault="00404C93" w:rsidP="005E464F">
      <w:pPr>
        <w:spacing w:after="0" w:line="240" w:lineRule="auto"/>
        <w:rPr>
          <w:rFonts w:ascii="Montserrat" w:eastAsia="Calibri" w:hAnsi="Montserrat" w:cs="Times New Roman"/>
        </w:rPr>
      </w:pPr>
    </w:p>
    <w:p w14:paraId="370A0C00" w14:textId="763AB9DA" w:rsidR="007A3B9E" w:rsidRPr="005E464F" w:rsidRDefault="007A3B9E" w:rsidP="005E464F">
      <w:pPr>
        <w:spacing w:after="0" w:line="240" w:lineRule="auto"/>
        <w:contextualSpacing/>
        <w:rPr>
          <w:rFonts w:ascii="Montserrat" w:hAnsi="Montserrat" w:cstheme="minorHAnsi"/>
          <w:b/>
          <w:u w:val="single"/>
        </w:rPr>
      </w:pPr>
      <w:proofErr w:type="spellStart"/>
      <w:r w:rsidRPr="005E464F">
        <w:rPr>
          <w:rFonts w:ascii="Montserrat" w:hAnsi="Montserrat" w:cstheme="minorHAnsi"/>
          <w:b/>
          <w:u w:val="single"/>
        </w:rPr>
        <w:t>ChildFund’s</w:t>
      </w:r>
      <w:proofErr w:type="spellEnd"/>
      <w:r w:rsidRPr="005E464F">
        <w:rPr>
          <w:rFonts w:ascii="Montserrat" w:hAnsi="Montserrat" w:cstheme="minorHAnsi"/>
          <w:b/>
          <w:u w:val="single"/>
        </w:rPr>
        <w:t xml:space="preserve"> Response</w:t>
      </w:r>
    </w:p>
    <w:p w14:paraId="020C8DF9" w14:textId="36AF3F8E" w:rsidR="00B726FB" w:rsidRPr="005E464F" w:rsidRDefault="00B726FB" w:rsidP="005E464F">
      <w:pPr>
        <w:spacing w:after="0" w:line="240" w:lineRule="auto"/>
        <w:rPr>
          <w:rFonts w:ascii="Montserrat" w:hAnsi="Montserrat" w:cstheme="minorHAnsi"/>
        </w:rPr>
      </w:pPr>
    </w:p>
    <w:p w14:paraId="414B1B6C" w14:textId="026496A5" w:rsidR="00305EC6" w:rsidRDefault="00D61E17" w:rsidP="005E464F">
      <w:pPr>
        <w:spacing w:after="0" w:line="240" w:lineRule="auto"/>
        <w:rPr>
          <w:rFonts w:ascii="Montserrat" w:hAnsi="Montserrat" w:cstheme="minorHAnsi"/>
        </w:rPr>
      </w:pPr>
      <w:r>
        <w:rPr>
          <w:rFonts w:ascii="Montserrat" w:hAnsi="Montserrat" w:cstheme="minorHAnsi"/>
        </w:rPr>
        <w:t>The c</w:t>
      </w:r>
      <w:r w:rsidR="007258BD" w:rsidRPr="005E464F">
        <w:rPr>
          <w:rFonts w:ascii="Montserrat" w:hAnsi="Montserrat" w:cstheme="minorHAnsi"/>
        </w:rPr>
        <w:t>urrent situation is still manageable within national and local government capacity and resources</w:t>
      </w:r>
      <w:r w:rsidR="00613321" w:rsidRPr="005E464F">
        <w:rPr>
          <w:rFonts w:ascii="Montserrat" w:hAnsi="Montserrat" w:cstheme="minorHAnsi"/>
        </w:rPr>
        <w:t>. B</w:t>
      </w:r>
      <w:r w:rsidR="007258BD" w:rsidRPr="005E464F">
        <w:rPr>
          <w:rFonts w:ascii="Montserrat" w:hAnsi="Montserrat" w:cstheme="minorHAnsi"/>
        </w:rPr>
        <w:t xml:space="preserve">ut if </w:t>
      </w:r>
      <w:r>
        <w:rPr>
          <w:rFonts w:ascii="Montserrat" w:hAnsi="Montserrat" w:cstheme="minorHAnsi"/>
        </w:rPr>
        <w:t xml:space="preserve">the </w:t>
      </w:r>
      <w:r w:rsidR="007258BD" w:rsidRPr="005E464F">
        <w:rPr>
          <w:rFonts w:ascii="Montserrat" w:hAnsi="Montserrat" w:cstheme="minorHAnsi"/>
        </w:rPr>
        <w:t xml:space="preserve">situation worsens most likely it will be needing support from humanitarian and civil society organizations. </w:t>
      </w:r>
      <w:r w:rsidR="00613321" w:rsidRPr="005E464F">
        <w:rPr>
          <w:rFonts w:ascii="Montserrat" w:hAnsi="Montserrat" w:cstheme="minorHAnsi"/>
        </w:rPr>
        <w:t xml:space="preserve">If this happens the CO will most likely launch a response. Currently the CO </w:t>
      </w:r>
      <w:r>
        <w:rPr>
          <w:rFonts w:ascii="Montserrat" w:hAnsi="Montserrat" w:cstheme="minorHAnsi"/>
        </w:rPr>
        <w:t>is</w:t>
      </w:r>
      <w:r w:rsidR="00613321" w:rsidRPr="005E464F">
        <w:rPr>
          <w:rFonts w:ascii="Montserrat" w:hAnsi="Montserrat" w:cstheme="minorHAnsi"/>
        </w:rPr>
        <w:t xml:space="preserve"> preparing response action plans. Local partners near the area </w:t>
      </w:r>
      <w:r>
        <w:rPr>
          <w:rFonts w:ascii="Montserrat" w:hAnsi="Montserrat" w:cstheme="minorHAnsi"/>
        </w:rPr>
        <w:t xml:space="preserve">have been </w:t>
      </w:r>
      <w:r w:rsidR="00613321" w:rsidRPr="005E464F">
        <w:rPr>
          <w:rFonts w:ascii="Montserrat" w:hAnsi="Montserrat" w:cstheme="minorHAnsi"/>
        </w:rPr>
        <w:t xml:space="preserve">alerted and </w:t>
      </w:r>
      <w:r>
        <w:rPr>
          <w:rFonts w:ascii="Montserrat" w:hAnsi="Montserrat" w:cstheme="minorHAnsi"/>
        </w:rPr>
        <w:t xml:space="preserve">are </w:t>
      </w:r>
      <w:r w:rsidR="00613321" w:rsidRPr="005E464F">
        <w:rPr>
          <w:rFonts w:ascii="Montserrat" w:hAnsi="Montserrat" w:cstheme="minorHAnsi"/>
        </w:rPr>
        <w:t xml:space="preserve">on standby </w:t>
      </w:r>
      <w:r>
        <w:rPr>
          <w:rFonts w:ascii="Montserrat" w:hAnsi="Montserrat" w:cstheme="minorHAnsi"/>
        </w:rPr>
        <w:t xml:space="preserve">for possible deployment if needed. </w:t>
      </w:r>
    </w:p>
    <w:p w14:paraId="67F3DC6E" w14:textId="77777777" w:rsidR="00D61E17" w:rsidRPr="005E464F" w:rsidRDefault="00D61E17" w:rsidP="005E464F">
      <w:pPr>
        <w:spacing w:after="0" w:line="240" w:lineRule="auto"/>
        <w:rPr>
          <w:rFonts w:ascii="Montserrat" w:hAnsi="Montserrat" w:cstheme="minorHAnsi"/>
        </w:rPr>
      </w:pPr>
    </w:p>
    <w:p w14:paraId="20E20E0D" w14:textId="3F82611C" w:rsidR="00F93A56" w:rsidRPr="00EE7110" w:rsidRDefault="006353A3" w:rsidP="00F93A56">
      <w:pPr>
        <w:spacing w:after="0" w:line="240" w:lineRule="auto"/>
        <w:rPr>
          <w:rFonts w:ascii="Montserrat" w:hAnsi="Montserrat" w:cstheme="minorHAnsi"/>
          <w:color w:val="FF0000"/>
        </w:rPr>
      </w:pPr>
      <w:r w:rsidRPr="00EE7110">
        <w:rPr>
          <w:rFonts w:ascii="Montserrat" w:hAnsi="Montserrat" w:cstheme="minorHAnsi"/>
          <w:color w:val="FF0000"/>
        </w:rPr>
        <w:t>If the situation worsen</w:t>
      </w:r>
      <w:r w:rsidR="00D61E17" w:rsidRPr="00EE7110">
        <w:rPr>
          <w:rFonts w:ascii="Montserrat" w:hAnsi="Montserrat" w:cstheme="minorHAnsi"/>
          <w:color w:val="FF0000"/>
        </w:rPr>
        <w:t>s</w:t>
      </w:r>
      <w:r w:rsidR="0021208D" w:rsidRPr="00EE7110">
        <w:rPr>
          <w:rFonts w:ascii="Montserrat" w:hAnsi="Montserrat" w:cstheme="minorHAnsi"/>
          <w:color w:val="FF0000"/>
        </w:rPr>
        <w:t xml:space="preserve"> necessitating the CO to respond, we intend to focus our initial intervention on setting up child friendly spaces (CFS) and conduct of psycho-social sessions for children and their parents/caregivers. We implemented similar interventions when Taal Volcano erupted </w:t>
      </w:r>
      <w:r w:rsidR="00731A4E" w:rsidRPr="00EE7110">
        <w:rPr>
          <w:rFonts w:ascii="Montserrat" w:hAnsi="Montserrat" w:cstheme="minorHAnsi"/>
          <w:color w:val="FF0000"/>
        </w:rPr>
        <w:t>in</w:t>
      </w:r>
      <w:r w:rsidR="0021208D" w:rsidRPr="00EE7110">
        <w:rPr>
          <w:rFonts w:ascii="Montserrat" w:hAnsi="Montserrat" w:cstheme="minorHAnsi"/>
          <w:color w:val="FF0000"/>
        </w:rPr>
        <w:t xml:space="preserve"> January 2020. </w:t>
      </w:r>
      <w:r w:rsidR="00731A4E" w:rsidRPr="00EE7110">
        <w:rPr>
          <w:rFonts w:ascii="Montserrat" w:hAnsi="Montserrat" w:cstheme="minorHAnsi"/>
          <w:color w:val="FF0000"/>
        </w:rPr>
        <w:t xml:space="preserve">The CO will need around US$25,000 to start up the response. </w:t>
      </w:r>
    </w:p>
    <w:p w14:paraId="446A9BDD" w14:textId="77777777" w:rsidR="00F93A56" w:rsidRPr="00EE7110" w:rsidRDefault="00F93A56" w:rsidP="00F93A56">
      <w:pPr>
        <w:spacing w:after="0" w:line="240" w:lineRule="auto"/>
        <w:rPr>
          <w:rFonts w:ascii="Montserrat" w:hAnsi="Montserrat" w:cstheme="minorHAnsi"/>
          <w:color w:val="FF0000"/>
        </w:rPr>
      </w:pPr>
    </w:p>
    <w:p w14:paraId="5F966ACD" w14:textId="6C96EB25" w:rsidR="00B61CD1" w:rsidRDefault="00F93A56" w:rsidP="00F93A56">
      <w:pPr>
        <w:spacing w:after="0" w:line="240" w:lineRule="auto"/>
        <w:rPr>
          <w:rFonts w:ascii="Montserrat" w:hAnsi="Montserrat" w:cstheme="minorHAnsi"/>
          <w:highlight w:val="red"/>
        </w:rPr>
      </w:pPr>
      <w:r w:rsidRPr="00EE7110">
        <w:rPr>
          <w:rFonts w:ascii="Montserrat" w:hAnsi="Montserrat" w:cstheme="minorHAnsi"/>
          <w:color w:val="FF0000"/>
        </w:rPr>
        <w:t>While on standby and closely monitoring the situation, the CO will conduct</w:t>
      </w:r>
      <w:r w:rsidR="006F545F" w:rsidRPr="00EE7110">
        <w:rPr>
          <w:rFonts w:ascii="Montserrat" w:hAnsi="Montserrat" w:cstheme="minorHAnsi"/>
          <w:color w:val="FF0000"/>
        </w:rPr>
        <w:t xml:space="preserve"> virtual</w:t>
      </w:r>
      <w:r w:rsidRPr="00EE7110">
        <w:rPr>
          <w:rFonts w:ascii="Montserrat" w:hAnsi="Montserrat" w:cstheme="minorHAnsi"/>
          <w:color w:val="FF0000"/>
        </w:rPr>
        <w:t xml:space="preserve"> refresher trainings for the pool of trained CFS and MHPSS facilitators from GEMS Heart. </w:t>
      </w:r>
      <w:r w:rsidR="006F545F" w:rsidRPr="00EE7110">
        <w:rPr>
          <w:rFonts w:ascii="Montserrat" w:hAnsi="Montserrat" w:cstheme="minorHAnsi"/>
          <w:color w:val="FF0000"/>
        </w:rPr>
        <w:t>The CO team will also meet with TFCF counterparts next week to explore the possibility of working together should an actual response becomes necessa</w:t>
      </w:r>
      <w:r w:rsidR="00EE7110">
        <w:rPr>
          <w:rFonts w:ascii="Montserrat" w:hAnsi="Montserrat" w:cstheme="minorHAnsi"/>
          <w:color w:val="FF0000"/>
        </w:rPr>
        <w:t>ry.</w:t>
      </w:r>
    </w:p>
    <w:p w14:paraId="655F7090" w14:textId="77777777" w:rsidR="00F93A56" w:rsidRDefault="00F93A56" w:rsidP="005E464F">
      <w:pPr>
        <w:spacing w:after="0" w:line="240" w:lineRule="auto"/>
        <w:rPr>
          <w:rFonts w:ascii="Montserrat" w:hAnsi="Montserrat" w:cstheme="minorHAnsi"/>
          <w:u w:val="single"/>
        </w:rPr>
      </w:pPr>
    </w:p>
    <w:p w14:paraId="075DB802" w14:textId="27E3B33A" w:rsidR="007A3B9E" w:rsidRPr="005E464F" w:rsidRDefault="007A3B9E" w:rsidP="005E464F">
      <w:pPr>
        <w:spacing w:after="0" w:line="240" w:lineRule="auto"/>
        <w:rPr>
          <w:rFonts w:ascii="Montserrat" w:hAnsi="Montserrat" w:cstheme="minorHAnsi"/>
          <w:u w:val="single"/>
        </w:rPr>
      </w:pPr>
      <w:r w:rsidRPr="005E464F">
        <w:rPr>
          <w:rFonts w:ascii="Montserrat" w:hAnsi="Montserrat" w:cstheme="minorHAnsi"/>
          <w:u w:val="single"/>
        </w:rPr>
        <w:t>Below Sections for Internal Use Only</w:t>
      </w:r>
    </w:p>
    <w:p w14:paraId="3168CC11" w14:textId="48E21974" w:rsidR="007A3B9E" w:rsidRPr="005E464F" w:rsidRDefault="007A3B9E" w:rsidP="005E464F">
      <w:pPr>
        <w:pStyle w:val="ListParagraph"/>
        <w:numPr>
          <w:ilvl w:val="0"/>
          <w:numId w:val="1"/>
        </w:numPr>
        <w:spacing w:after="0" w:line="240" w:lineRule="auto"/>
        <w:rPr>
          <w:rFonts w:ascii="Montserrat" w:hAnsi="Montserrat" w:cstheme="minorHAnsi"/>
          <w:b/>
          <w:u w:val="single"/>
        </w:rPr>
      </w:pPr>
      <w:r w:rsidRPr="005E464F">
        <w:rPr>
          <w:rFonts w:ascii="Montserrat" w:hAnsi="Montserrat" w:cstheme="minorHAnsi"/>
          <w:b/>
        </w:rPr>
        <w:t>Staffing and Security</w:t>
      </w:r>
    </w:p>
    <w:p w14:paraId="24F75135" w14:textId="2F422BAD" w:rsidR="00305EC6" w:rsidRPr="005E464F" w:rsidRDefault="00305EC6" w:rsidP="005E464F">
      <w:pPr>
        <w:pStyle w:val="ListParagraph"/>
        <w:spacing w:after="0" w:line="240" w:lineRule="auto"/>
        <w:ind w:left="1490"/>
        <w:rPr>
          <w:rFonts w:ascii="Montserrat" w:hAnsi="Montserrat" w:cstheme="minorHAnsi"/>
          <w:u w:val="single"/>
        </w:rPr>
      </w:pPr>
    </w:p>
    <w:p w14:paraId="575C85FB" w14:textId="1A3BD06D" w:rsidR="00305EC6" w:rsidRPr="005E464F" w:rsidRDefault="00D2350C" w:rsidP="005E464F">
      <w:pPr>
        <w:pStyle w:val="ListParagraph"/>
        <w:spacing w:after="0" w:line="240" w:lineRule="auto"/>
        <w:ind w:left="1440"/>
        <w:rPr>
          <w:rFonts w:ascii="Montserrat" w:hAnsi="Montserrat" w:cstheme="minorHAnsi"/>
        </w:rPr>
      </w:pPr>
      <w:r w:rsidRPr="005E464F">
        <w:rPr>
          <w:rFonts w:ascii="Montserrat" w:hAnsi="Montserrat" w:cstheme="minorHAnsi"/>
        </w:rPr>
        <w:t>Currently no staff deployed yet</w:t>
      </w:r>
      <w:r w:rsidR="00613321" w:rsidRPr="005E464F">
        <w:rPr>
          <w:rFonts w:ascii="Montserrat" w:hAnsi="Montserrat" w:cstheme="minorHAnsi"/>
        </w:rPr>
        <w:t xml:space="preserve"> and no staff are affected from event as </w:t>
      </w:r>
      <w:proofErr w:type="gramStart"/>
      <w:r w:rsidR="00613321" w:rsidRPr="005E464F">
        <w:rPr>
          <w:rFonts w:ascii="Montserrat" w:hAnsi="Montserrat" w:cstheme="minorHAnsi"/>
        </w:rPr>
        <w:t>well</w:t>
      </w:r>
      <w:proofErr w:type="gramEnd"/>
      <w:r w:rsidR="00305EC6" w:rsidRPr="005E464F">
        <w:rPr>
          <w:rFonts w:ascii="Montserrat" w:hAnsi="Montserrat" w:cstheme="minorHAnsi"/>
        </w:rPr>
        <w:t xml:space="preserve"> </w:t>
      </w:r>
    </w:p>
    <w:p w14:paraId="1D1006C4" w14:textId="77777777" w:rsidR="00305EC6" w:rsidRPr="005E464F" w:rsidRDefault="00305EC6" w:rsidP="005E464F">
      <w:pPr>
        <w:pStyle w:val="ListParagraph"/>
        <w:spacing w:after="0" w:line="240" w:lineRule="auto"/>
        <w:ind w:left="1440"/>
        <w:rPr>
          <w:rFonts w:ascii="Montserrat" w:hAnsi="Montserrat" w:cstheme="minorHAnsi"/>
        </w:rPr>
      </w:pPr>
    </w:p>
    <w:p w14:paraId="30568834" w14:textId="7B1100CC" w:rsidR="007A3B9E" w:rsidRPr="005E464F" w:rsidRDefault="007A3B9E" w:rsidP="005E464F">
      <w:pPr>
        <w:pStyle w:val="ListParagraph"/>
        <w:numPr>
          <w:ilvl w:val="0"/>
          <w:numId w:val="1"/>
        </w:numPr>
        <w:spacing w:after="0" w:line="240" w:lineRule="auto"/>
        <w:rPr>
          <w:rFonts w:ascii="Montserrat" w:hAnsi="Montserrat" w:cstheme="minorHAnsi"/>
          <w:b/>
        </w:rPr>
      </w:pPr>
      <w:r w:rsidRPr="005E464F">
        <w:rPr>
          <w:rFonts w:ascii="Montserrat" w:hAnsi="Montserrat" w:cstheme="minorHAnsi"/>
          <w:b/>
        </w:rPr>
        <w:t>Sponsorship</w:t>
      </w:r>
      <w:r w:rsidR="005050D5" w:rsidRPr="005E464F">
        <w:rPr>
          <w:rFonts w:ascii="Montserrat" w:hAnsi="Montserrat" w:cstheme="minorHAnsi"/>
          <w:b/>
        </w:rPr>
        <w:t xml:space="preserve"> and Grants</w:t>
      </w:r>
    </w:p>
    <w:p w14:paraId="56588B6B" w14:textId="77777777" w:rsidR="000D3854" w:rsidRPr="005E464F" w:rsidRDefault="000D3854" w:rsidP="005E464F">
      <w:pPr>
        <w:pStyle w:val="ListParagraph"/>
        <w:spacing w:after="0" w:line="240" w:lineRule="auto"/>
        <w:rPr>
          <w:rFonts w:ascii="Montserrat" w:hAnsi="Montserrat" w:cstheme="minorHAnsi"/>
        </w:rPr>
      </w:pPr>
    </w:p>
    <w:p w14:paraId="2CBDA7D8" w14:textId="5EC86B4C" w:rsidR="007A3B9E" w:rsidRPr="005E464F" w:rsidRDefault="00613321" w:rsidP="005E464F">
      <w:pPr>
        <w:pStyle w:val="ListParagraph"/>
        <w:spacing w:after="0" w:line="240" w:lineRule="auto"/>
        <w:ind w:left="1440"/>
        <w:rPr>
          <w:rFonts w:ascii="Montserrat" w:hAnsi="Montserrat" w:cstheme="minorHAnsi"/>
          <w:u w:val="single"/>
        </w:rPr>
      </w:pPr>
      <w:r w:rsidRPr="005E464F">
        <w:rPr>
          <w:rFonts w:ascii="Montserrat" w:hAnsi="Montserrat" w:cstheme="minorHAnsi"/>
          <w:u w:val="single"/>
        </w:rPr>
        <w:t>N/A</w:t>
      </w:r>
    </w:p>
    <w:p w14:paraId="5379B482" w14:textId="77777777" w:rsidR="006102BD" w:rsidRPr="005E464F" w:rsidRDefault="000D3854" w:rsidP="005E464F">
      <w:pPr>
        <w:numPr>
          <w:ilvl w:val="0"/>
          <w:numId w:val="1"/>
        </w:numPr>
        <w:spacing w:after="0" w:line="240" w:lineRule="auto"/>
        <w:rPr>
          <w:rFonts w:ascii="Montserrat" w:hAnsi="Montserrat" w:cstheme="minorHAnsi"/>
        </w:rPr>
      </w:pPr>
      <w:r w:rsidRPr="005E464F">
        <w:rPr>
          <w:rFonts w:ascii="Montserrat" w:hAnsi="Montserrat" w:cstheme="minorHAnsi"/>
          <w:b/>
        </w:rPr>
        <w:t xml:space="preserve">Donors </w:t>
      </w:r>
      <w:r w:rsidR="006102BD" w:rsidRPr="005E464F">
        <w:rPr>
          <w:rFonts w:ascii="Montserrat" w:hAnsi="Montserrat" w:cstheme="minorHAnsi"/>
          <w:b/>
        </w:rPr>
        <w:t xml:space="preserve"> </w:t>
      </w:r>
    </w:p>
    <w:p w14:paraId="5F687E0F" w14:textId="67877AAA" w:rsidR="000D3854" w:rsidRPr="005E464F" w:rsidRDefault="000D3854" w:rsidP="005E464F">
      <w:pPr>
        <w:spacing w:after="0" w:line="240" w:lineRule="auto"/>
        <w:ind w:left="720"/>
        <w:rPr>
          <w:rFonts w:ascii="Montserrat" w:hAnsi="Montserrat" w:cstheme="minorHAnsi"/>
        </w:rPr>
      </w:pPr>
      <w:r w:rsidRPr="005E464F">
        <w:rPr>
          <w:rFonts w:ascii="Montserrat" w:hAnsi="Montserrat" w:cstheme="minorHAnsi"/>
        </w:rPr>
        <w:t xml:space="preserve">No Donors yet </w:t>
      </w:r>
    </w:p>
    <w:p w14:paraId="46B8DF83" w14:textId="77777777" w:rsidR="000D3854" w:rsidRPr="005E464F" w:rsidRDefault="000D3854" w:rsidP="005E464F">
      <w:pPr>
        <w:spacing w:after="0" w:line="240" w:lineRule="auto"/>
        <w:rPr>
          <w:rFonts w:ascii="Montserrat" w:hAnsi="Montserrat" w:cstheme="minorHAnsi"/>
        </w:rPr>
      </w:pPr>
    </w:p>
    <w:p w14:paraId="3D638B2B" w14:textId="49C93E64" w:rsidR="000D3854" w:rsidRPr="005E464F" w:rsidRDefault="000D3854" w:rsidP="005E464F">
      <w:pPr>
        <w:numPr>
          <w:ilvl w:val="0"/>
          <w:numId w:val="2"/>
        </w:numPr>
        <w:spacing w:after="0" w:line="240" w:lineRule="auto"/>
        <w:rPr>
          <w:rFonts w:ascii="Montserrat" w:hAnsi="Montserrat" w:cstheme="minorHAnsi"/>
          <w:b/>
          <w:u w:val="single"/>
        </w:rPr>
      </w:pPr>
      <w:r w:rsidRPr="005E464F">
        <w:rPr>
          <w:rFonts w:ascii="Montserrat" w:hAnsi="Montserrat" w:cstheme="minorHAnsi"/>
          <w:b/>
        </w:rPr>
        <w:t xml:space="preserve">Budget </w:t>
      </w:r>
    </w:p>
    <w:p w14:paraId="486B5EDD" w14:textId="2EE0F112" w:rsidR="00613321" w:rsidRPr="005E464F" w:rsidRDefault="00613321" w:rsidP="005E464F">
      <w:pPr>
        <w:spacing w:after="0" w:line="240" w:lineRule="auto"/>
        <w:ind w:left="720"/>
        <w:rPr>
          <w:rFonts w:ascii="Montserrat" w:hAnsi="Montserrat" w:cstheme="minorHAnsi"/>
          <w:u w:val="single"/>
        </w:rPr>
      </w:pPr>
      <w:r w:rsidRPr="005E464F">
        <w:rPr>
          <w:rFonts w:ascii="Montserrat" w:hAnsi="Montserrat" w:cstheme="minorHAnsi"/>
        </w:rPr>
        <w:t>Currently no funds available</w:t>
      </w:r>
    </w:p>
    <w:p w14:paraId="513BE638" w14:textId="77777777" w:rsidR="000D3854" w:rsidRPr="005E464F" w:rsidRDefault="000D3854" w:rsidP="005E464F">
      <w:pPr>
        <w:spacing w:after="0" w:line="240" w:lineRule="auto"/>
        <w:rPr>
          <w:rFonts w:ascii="Montserrat" w:hAnsi="Montserrat" w:cstheme="minorHAnsi"/>
        </w:rPr>
      </w:pPr>
    </w:p>
    <w:p w14:paraId="121D37C4" w14:textId="068D1629" w:rsidR="00D536F9" w:rsidRPr="005E464F" w:rsidRDefault="000D3854" w:rsidP="005E464F">
      <w:pPr>
        <w:numPr>
          <w:ilvl w:val="0"/>
          <w:numId w:val="1"/>
        </w:numPr>
        <w:spacing w:after="0" w:line="240" w:lineRule="auto"/>
        <w:rPr>
          <w:rFonts w:ascii="Montserrat" w:hAnsi="Montserrat" w:cstheme="minorHAnsi"/>
          <w:u w:val="single"/>
        </w:rPr>
      </w:pPr>
      <w:r w:rsidRPr="005E464F">
        <w:rPr>
          <w:rFonts w:ascii="Montserrat" w:hAnsi="Montserrat" w:cstheme="minorHAnsi"/>
          <w:b/>
        </w:rPr>
        <w:t xml:space="preserve">Media/Communications </w:t>
      </w:r>
    </w:p>
    <w:p w14:paraId="6D97D578" w14:textId="60A7122F" w:rsidR="00613321" w:rsidRPr="005E464F" w:rsidRDefault="00613321" w:rsidP="005E464F">
      <w:pPr>
        <w:spacing w:after="0" w:line="240" w:lineRule="auto"/>
        <w:ind w:left="720"/>
        <w:rPr>
          <w:rFonts w:ascii="Montserrat" w:hAnsi="Montserrat" w:cstheme="minorHAnsi"/>
        </w:rPr>
      </w:pPr>
      <w:r w:rsidRPr="005E464F">
        <w:rPr>
          <w:rFonts w:ascii="Montserrat" w:hAnsi="Montserrat" w:cstheme="minorHAnsi"/>
        </w:rPr>
        <w:t xml:space="preserve">No Materials developed as of the </w:t>
      </w:r>
      <w:proofErr w:type="gramStart"/>
      <w:r w:rsidRPr="005E464F">
        <w:rPr>
          <w:rFonts w:ascii="Montserrat" w:hAnsi="Montserrat" w:cstheme="minorHAnsi"/>
        </w:rPr>
        <w:t>moment</w:t>
      </w:r>
      <w:proofErr w:type="gramEnd"/>
    </w:p>
    <w:p w14:paraId="047171D7" w14:textId="77777777" w:rsidR="005E464F" w:rsidRPr="005E464F" w:rsidRDefault="005E464F" w:rsidP="005E464F">
      <w:pPr>
        <w:spacing w:after="0" w:line="240" w:lineRule="auto"/>
        <w:ind w:left="720"/>
        <w:rPr>
          <w:rFonts w:ascii="Montserrat" w:hAnsi="Montserrat" w:cstheme="minorHAnsi"/>
          <w:u w:val="single"/>
        </w:rPr>
      </w:pPr>
    </w:p>
    <w:p w14:paraId="3E364A25" w14:textId="77777777" w:rsidR="00D536F9" w:rsidRPr="005E464F" w:rsidRDefault="000D3854" w:rsidP="005E464F">
      <w:pPr>
        <w:numPr>
          <w:ilvl w:val="0"/>
          <w:numId w:val="1"/>
        </w:numPr>
        <w:spacing w:after="0" w:line="240" w:lineRule="auto"/>
        <w:rPr>
          <w:rFonts w:ascii="Montserrat" w:hAnsi="Montserrat" w:cstheme="minorHAnsi"/>
        </w:rPr>
      </w:pPr>
      <w:r w:rsidRPr="005E464F">
        <w:rPr>
          <w:rFonts w:ascii="Montserrat" w:hAnsi="Montserrat" w:cstheme="minorHAnsi"/>
          <w:b/>
        </w:rPr>
        <w:t xml:space="preserve">Support needed or requested from IO, GSS or Global Teams </w:t>
      </w:r>
      <w:r w:rsidR="00D536F9" w:rsidRPr="005E464F">
        <w:rPr>
          <w:rFonts w:ascii="Montserrat" w:hAnsi="Montserrat" w:cstheme="minorHAnsi"/>
          <w:b/>
        </w:rPr>
        <w:t xml:space="preserve"> </w:t>
      </w:r>
    </w:p>
    <w:p w14:paraId="6543CC77" w14:textId="75B3EAF5" w:rsidR="00683A87" w:rsidRPr="006F545F" w:rsidRDefault="000D3854" w:rsidP="006F545F">
      <w:pPr>
        <w:spacing w:after="0" w:line="240" w:lineRule="auto"/>
        <w:ind w:left="720"/>
        <w:rPr>
          <w:rFonts w:ascii="Montserrat" w:hAnsi="Montserrat" w:cstheme="minorHAnsi"/>
        </w:rPr>
      </w:pPr>
      <w:r w:rsidRPr="005E464F">
        <w:rPr>
          <w:rFonts w:ascii="Montserrat" w:hAnsi="Montserrat" w:cstheme="minorHAnsi"/>
        </w:rPr>
        <w:lastRenderedPageBreak/>
        <w:t xml:space="preserve">Current capacity of CO and local partner is enough to support this emergency if ever there is a decision to respond. </w:t>
      </w:r>
    </w:p>
    <w:sectPr w:rsidR="00683A87" w:rsidRPr="006F545F" w:rsidSect="007410DD">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B86DD" w14:textId="77777777" w:rsidR="00390C2D" w:rsidRDefault="00390C2D" w:rsidP="007410DD">
      <w:pPr>
        <w:spacing w:after="0" w:line="240" w:lineRule="auto"/>
      </w:pPr>
      <w:r>
        <w:separator/>
      </w:r>
    </w:p>
  </w:endnote>
  <w:endnote w:type="continuationSeparator" w:id="0">
    <w:p w14:paraId="2F8889D2" w14:textId="77777777" w:rsidR="00390C2D" w:rsidRDefault="00390C2D"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9373C" w14:textId="77777777" w:rsidR="00390C2D" w:rsidRDefault="00390C2D" w:rsidP="007410DD">
      <w:pPr>
        <w:spacing w:after="0" w:line="240" w:lineRule="auto"/>
      </w:pPr>
      <w:r>
        <w:separator/>
      </w:r>
    </w:p>
  </w:footnote>
  <w:footnote w:type="continuationSeparator" w:id="0">
    <w:p w14:paraId="04312DBB" w14:textId="77777777" w:rsidR="00390C2D" w:rsidRDefault="00390C2D"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8B5F" w14:textId="77777777" w:rsidR="007410DD" w:rsidRDefault="007410DD" w:rsidP="007410DD">
    <w:pPr>
      <w:pStyle w:val="Header"/>
      <w:tabs>
        <w:tab w:val="left" w:pos="4215"/>
      </w:tabs>
    </w:pPr>
    <w:r>
      <w:ptab w:relativeTo="margin" w:alignment="right" w:leader="none"/>
    </w:r>
    <w:r>
      <w:tab/>
    </w:r>
    <w:r>
      <w:tab/>
    </w:r>
    <w:r>
      <w:tab/>
    </w:r>
    <w:r>
      <w:rPr>
        <w:noProof/>
      </w:rPr>
      <w:drawing>
        <wp:inline distT="0" distB="0" distL="0" distR="0" wp14:anchorId="5F2C9EF1" wp14:editId="4DDA5A18">
          <wp:extent cx="1792361" cy="46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png"/>
                  <pic:cNvPicPr/>
                </pic:nvPicPr>
                <pic:blipFill>
                  <a:blip r:embed="rId1">
                    <a:extLst>
                      <a:ext uri="{28A0092B-C50C-407E-A947-70E740481C1C}">
                        <a14:useLocalDpi xmlns:a14="http://schemas.microsoft.com/office/drawing/2010/main" val="0"/>
                      </a:ext>
                    </a:extLst>
                  </a:blip>
                  <a:stretch>
                    <a:fillRect/>
                  </a:stretch>
                </pic:blipFill>
                <pic:spPr>
                  <a:xfrm>
                    <a:off x="0" y="0"/>
                    <a:ext cx="1792361" cy="4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5496"/>
    <w:multiLevelType w:val="hybridMultilevel"/>
    <w:tmpl w:val="82D48BCA"/>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26A6B"/>
    <w:multiLevelType w:val="hybridMultilevel"/>
    <w:tmpl w:val="C79A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07841"/>
    <w:multiLevelType w:val="hybridMultilevel"/>
    <w:tmpl w:val="7DE41FC8"/>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DD"/>
    <w:rsid w:val="000B700C"/>
    <w:rsid w:val="000D3854"/>
    <w:rsid w:val="0013532D"/>
    <w:rsid w:val="00135DDA"/>
    <w:rsid w:val="00136944"/>
    <w:rsid w:val="00145DD6"/>
    <w:rsid w:val="001E20D0"/>
    <w:rsid w:val="0021048E"/>
    <w:rsid w:val="0021208D"/>
    <w:rsid w:val="002A5C38"/>
    <w:rsid w:val="002C1BC4"/>
    <w:rsid w:val="00305EC6"/>
    <w:rsid w:val="0031216F"/>
    <w:rsid w:val="0034502B"/>
    <w:rsid w:val="00372F1F"/>
    <w:rsid w:val="00390C2D"/>
    <w:rsid w:val="00404C93"/>
    <w:rsid w:val="0041476A"/>
    <w:rsid w:val="005050D5"/>
    <w:rsid w:val="0054313E"/>
    <w:rsid w:val="005D4D81"/>
    <w:rsid w:val="005E2CEB"/>
    <w:rsid w:val="005E464F"/>
    <w:rsid w:val="00600BFB"/>
    <w:rsid w:val="006102BD"/>
    <w:rsid w:val="006125FF"/>
    <w:rsid w:val="00613321"/>
    <w:rsid w:val="00632FC4"/>
    <w:rsid w:val="006353A3"/>
    <w:rsid w:val="006B2DFE"/>
    <w:rsid w:val="006D21FE"/>
    <w:rsid w:val="006F545F"/>
    <w:rsid w:val="00722C91"/>
    <w:rsid w:val="007258BD"/>
    <w:rsid w:val="00731A4E"/>
    <w:rsid w:val="00735190"/>
    <w:rsid w:val="007410DD"/>
    <w:rsid w:val="007A3B9E"/>
    <w:rsid w:val="00801B87"/>
    <w:rsid w:val="00864097"/>
    <w:rsid w:val="008B6469"/>
    <w:rsid w:val="008F64A9"/>
    <w:rsid w:val="009B259D"/>
    <w:rsid w:val="009F52F6"/>
    <w:rsid w:val="00A62A92"/>
    <w:rsid w:val="00B227DC"/>
    <w:rsid w:val="00B35C1C"/>
    <w:rsid w:val="00B61CD1"/>
    <w:rsid w:val="00B726FB"/>
    <w:rsid w:val="00BC668E"/>
    <w:rsid w:val="00BE04B4"/>
    <w:rsid w:val="00C11FC0"/>
    <w:rsid w:val="00C26D1E"/>
    <w:rsid w:val="00CB4B9E"/>
    <w:rsid w:val="00D2350C"/>
    <w:rsid w:val="00D311C3"/>
    <w:rsid w:val="00D536F9"/>
    <w:rsid w:val="00D61E17"/>
    <w:rsid w:val="00D71BF2"/>
    <w:rsid w:val="00DE101F"/>
    <w:rsid w:val="00E901AB"/>
    <w:rsid w:val="00EB4DE7"/>
    <w:rsid w:val="00EE7110"/>
    <w:rsid w:val="00F46526"/>
    <w:rsid w:val="00F80A6A"/>
    <w:rsid w:val="00F8449E"/>
    <w:rsid w:val="00F9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35D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5DDA"/>
    <w:rPr>
      <w:sz w:val="20"/>
      <w:szCs w:val="20"/>
    </w:rPr>
  </w:style>
  <w:style w:type="character" w:styleId="EndnoteReference">
    <w:name w:val="endnote reference"/>
    <w:basedOn w:val="DefaultParagraphFont"/>
    <w:uiPriority w:val="99"/>
    <w:semiHidden/>
    <w:unhideWhenUsed/>
    <w:rsid w:val="00135DDA"/>
    <w:rPr>
      <w:vertAlign w:val="superscript"/>
    </w:rPr>
  </w:style>
  <w:style w:type="paragraph" w:styleId="FootnoteText">
    <w:name w:val="footnote text"/>
    <w:basedOn w:val="Normal"/>
    <w:link w:val="FootnoteTextChar"/>
    <w:uiPriority w:val="99"/>
    <w:semiHidden/>
    <w:unhideWhenUsed/>
    <w:rsid w:val="004147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76A"/>
    <w:rPr>
      <w:sz w:val="20"/>
      <w:szCs w:val="20"/>
    </w:rPr>
  </w:style>
  <w:style w:type="character" w:styleId="FootnoteReference">
    <w:name w:val="footnote reference"/>
    <w:basedOn w:val="DefaultParagraphFont"/>
    <w:uiPriority w:val="99"/>
    <w:semiHidden/>
    <w:unhideWhenUsed/>
    <w:rsid w:val="004147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275999">
      <w:bodyDiv w:val="1"/>
      <w:marLeft w:val="0"/>
      <w:marRight w:val="0"/>
      <w:marTop w:val="0"/>
      <w:marBottom w:val="0"/>
      <w:divBdr>
        <w:top w:val="none" w:sz="0" w:space="0" w:color="auto"/>
        <w:left w:val="none" w:sz="0" w:space="0" w:color="auto"/>
        <w:bottom w:val="none" w:sz="0" w:space="0" w:color="auto"/>
        <w:right w:val="none" w:sz="0" w:space="0" w:color="auto"/>
      </w:divBdr>
    </w:div>
    <w:div w:id="202181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3FF9A-E48D-4C86-9DC6-896CE448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Dong Wana</cp:lastModifiedBy>
  <cp:revision>8</cp:revision>
  <dcterms:created xsi:type="dcterms:W3CDTF">2021-07-09T13:11:00Z</dcterms:created>
  <dcterms:modified xsi:type="dcterms:W3CDTF">2021-07-10T12:49:00Z</dcterms:modified>
</cp:coreProperties>
</file>