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08E9FD3C" w:rsidR="00497473" w:rsidRPr="000F2FC4" w:rsidRDefault="000F2FC4" w:rsidP="00BE65B8">
      <w:pPr>
        <w:pStyle w:val="BodyAA"/>
        <w:rPr>
          <w:rFonts w:ascii="Calibri" w:hAnsi="Calibri" w:cs="Calibri"/>
          <w:b/>
          <w:sz w:val="24"/>
          <w:lang w:val="es-MX"/>
        </w:rPr>
      </w:pPr>
      <w:r w:rsidRPr="000F2FC4">
        <w:rPr>
          <w:rFonts w:ascii="Calibri" w:hAnsi="Calibri" w:cs="Calibri"/>
          <w:b/>
          <w:sz w:val="24"/>
          <w:lang w:val="es-MX"/>
        </w:rPr>
        <w:t xml:space="preserve">Rendición de cuentas adaptada a la niñez: </w:t>
      </w:r>
      <w:r>
        <w:rPr>
          <w:rFonts w:ascii="Calibri" w:hAnsi="Calibri" w:cs="Calibri"/>
          <w:b/>
          <w:sz w:val="24"/>
          <w:lang w:val="es-MX"/>
        </w:rPr>
        <w:t>Caja de herramientas – Módulo 1, p. 19</w:t>
      </w:r>
      <w:bookmarkStart w:id="0" w:name="_GoBack"/>
      <w:bookmarkEnd w:id="0"/>
    </w:p>
    <w:p w14:paraId="77954736" w14:textId="77777777" w:rsidR="00497473" w:rsidRPr="000F2FC4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63224A19" w14:textId="481008D0" w:rsidR="00A563EA" w:rsidRPr="00A2628D" w:rsidRDefault="00A2628D" w:rsidP="00A563EA">
      <w:pPr>
        <w:pStyle w:val="BodyA"/>
        <w:rPr>
          <w:rFonts w:ascii="Calibri" w:eastAsia="Times New Roman" w:hAnsi="Calibri" w:cs="Calibri"/>
          <w:b/>
          <w:bCs/>
          <w:sz w:val="32"/>
          <w:lang w:val="es-MX"/>
        </w:rPr>
      </w:pPr>
      <w:r w:rsidRPr="00A2628D">
        <w:rPr>
          <w:rFonts w:ascii="Calibri" w:hAnsi="Calibri" w:cs="Calibri"/>
          <w:b/>
          <w:bCs/>
          <w:sz w:val="32"/>
          <w:lang w:val="es-MX"/>
        </w:rPr>
        <w:t>Plantilla de evaluación y mitigación de riesgos</w:t>
      </w:r>
    </w:p>
    <w:p w14:paraId="358195F9" w14:textId="1ABF3582" w:rsidR="00A563EA" w:rsidRDefault="00A563EA" w:rsidP="00A563EA">
      <w:pPr>
        <w:pStyle w:val="BodyA"/>
        <w:rPr>
          <w:rFonts w:ascii="Calibri" w:eastAsia="Times New Roman" w:hAnsi="Calibri" w:cs="Calibri"/>
          <w:lang w:val="es-MX"/>
        </w:rPr>
      </w:pPr>
    </w:p>
    <w:p w14:paraId="347478D8" w14:textId="77777777" w:rsidR="00A2628D" w:rsidRPr="00A2628D" w:rsidRDefault="00A2628D" w:rsidP="00A563EA">
      <w:pPr>
        <w:pStyle w:val="BodyA"/>
        <w:rPr>
          <w:rFonts w:ascii="Calibri" w:eastAsia="Times New Roman" w:hAnsi="Calibri" w:cs="Calibri"/>
          <w:lang w:val="es-MX"/>
        </w:rPr>
      </w:pPr>
    </w:p>
    <w:tbl>
      <w:tblPr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32"/>
        <w:gridCol w:w="1680"/>
        <w:gridCol w:w="1272"/>
        <w:gridCol w:w="1842"/>
        <w:gridCol w:w="1052"/>
        <w:gridCol w:w="2061"/>
      </w:tblGrid>
      <w:tr w:rsidR="000F2FC4" w:rsidRPr="000F2FC4" w14:paraId="10DE1B69" w14:textId="77777777" w:rsidTr="00036771">
        <w:trPr>
          <w:trHeight w:val="344"/>
        </w:trPr>
        <w:tc>
          <w:tcPr>
            <w:tcW w:w="4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32B8" w14:textId="000CE0E2" w:rsidR="000F2FC4" w:rsidRPr="000F2FC4" w:rsidRDefault="000F2FC4" w:rsidP="000F2FC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libri" w:hAnsi="Calibri" w:cs="Calibri"/>
                <w:lang w:val="es-MX"/>
              </w:rPr>
            </w:pPr>
            <w:bookmarkStart w:id="1" w:name="_Toc498023666"/>
            <w:bookmarkStart w:id="2" w:name="_Toc506377928"/>
            <w:bookmarkStart w:id="3" w:name="_Toc506378527"/>
            <w:r w:rsidRPr="000F2FC4"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s-ES"/>
              </w:rPr>
              <w:t>Paso 1: Identificación y evaluación de riesgos</w:t>
            </w:r>
            <w:bookmarkEnd w:id="1"/>
            <w:bookmarkEnd w:id="2"/>
            <w:bookmarkEnd w:id="3"/>
          </w:p>
        </w:tc>
        <w:tc>
          <w:tcPr>
            <w:tcW w:w="4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9EB3" w14:textId="0DC526D3" w:rsidR="000F2FC4" w:rsidRPr="000F2FC4" w:rsidRDefault="000F2FC4" w:rsidP="000F2FC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libri" w:hAnsi="Calibri" w:cs="Calibri"/>
              </w:rPr>
            </w:pPr>
            <w:bookmarkStart w:id="4" w:name="_Toc498023667"/>
            <w:bookmarkStart w:id="5" w:name="_Toc506377929"/>
            <w:bookmarkStart w:id="6" w:name="_Toc506378528"/>
            <w:r w:rsidRPr="000F2FC4"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s-ES"/>
              </w:rPr>
              <w:t>Paso 2: Mitigación de riesgos</w:t>
            </w:r>
            <w:bookmarkEnd w:id="4"/>
            <w:bookmarkEnd w:id="5"/>
            <w:bookmarkEnd w:id="6"/>
          </w:p>
        </w:tc>
      </w:tr>
      <w:tr w:rsidR="000F2FC4" w:rsidRPr="000F2FC4" w14:paraId="2DF53CED" w14:textId="77777777" w:rsidTr="000F2FC4">
        <w:trPr>
          <w:trHeight w:val="55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5194" w14:textId="46AC8A8F" w:rsidR="000F2FC4" w:rsidRPr="000F2FC4" w:rsidRDefault="000F2FC4" w:rsidP="000F2FC4">
            <w:pPr>
              <w:suppressAutoHyphens/>
              <w:outlineLvl w:val="0"/>
              <w:rPr>
                <w:rFonts w:ascii="Calibri" w:hAnsi="Calibri" w:cs="Calibri"/>
              </w:rPr>
            </w:pPr>
            <w:bookmarkStart w:id="7" w:name="_Toc498023668"/>
            <w:bookmarkStart w:id="8" w:name="_Toc506377930"/>
            <w:bookmarkStart w:id="9" w:name="_Toc506378529"/>
            <w:r w:rsidRPr="000F2FC4">
              <w:rPr>
                <w:rFonts w:ascii="Calibri" w:eastAsia="Calibri" w:hAnsi="Calibri" w:cs="Calibri"/>
                <w:color w:val="000000"/>
                <w:szCs w:val="16"/>
                <w:lang w:val="es-ES"/>
              </w:rPr>
              <w:t>Identificar la actividad</w:t>
            </w:r>
            <w:bookmarkEnd w:id="7"/>
            <w:bookmarkEnd w:id="8"/>
            <w:bookmarkEnd w:id="9"/>
            <w:r w:rsidRPr="000F2FC4">
              <w:rPr>
                <w:rFonts w:ascii="Calibri" w:eastAsia="Calibri" w:hAnsi="Calibri" w:cs="Calibri"/>
                <w:color w:val="000000"/>
                <w:szCs w:val="16"/>
                <w:lang w:val="es-ES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6AB8" w14:textId="5FD15B17" w:rsidR="000F2FC4" w:rsidRPr="000F2FC4" w:rsidRDefault="000F2FC4" w:rsidP="000F2FC4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  <w:lang w:val="es-MX"/>
              </w:rPr>
            </w:pPr>
            <w:bookmarkStart w:id="10" w:name="_Toc498023669"/>
            <w:bookmarkStart w:id="11" w:name="_Toc506377931"/>
            <w:bookmarkStart w:id="12" w:name="_Toc506378530"/>
            <w:r w:rsidRPr="000F2FC4">
              <w:rPr>
                <w:rFonts w:ascii="Calibri" w:eastAsia="Calibri" w:hAnsi="Calibri" w:cs="Calibri"/>
                <w:color w:val="000000"/>
                <w:szCs w:val="16"/>
                <w:lang w:val="es-ES"/>
              </w:rPr>
              <w:t>¿Cuáles son los riesgos asociados con cada actividad?</w:t>
            </w:r>
            <w:bookmarkEnd w:id="10"/>
            <w:bookmarkEnd w:id="11"/>
            <w:bookmarkEnd w:id="12"/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C10E" w14:textId="1043EBE2" w:rsidR="000F2FC4" w:rsidRPr="000F2FC4" w:rsidRDefault="000F2FC4" w:rsidP="000F2FC4">
            <w:pPr>
              <w:suppressAutoHyphens/>
              <w:outlineLvl w:val="0"/>
              <w:rPr>
                <w:rFonts w:ascii="Calibri" w:hAnsi="Calibri" w:cs="Calibri"/>
              </w:rPr>
            </w:pPr>
            <w:r w:rsidRPr="000F2FC4">
              <w:rPr>
                <w:rFonts w:ascii="Calibri" w:eastAsia="Calibri" w:hAnsi="Calibri" w:cs="Calibri"/>
                <w:color w:val="000000"/>
                <w:szCs w:val="16"/>
                <w:lang w:val="es-ES"/>
              </w:rPr>
              <w:t xml:space="preserve">Identificar la actividad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F001" w14:textId="27378378" w:rsidR="000F2FC4" w:rsidRPr="000F2FC4" w:rsidRDefault="000F2FC4" w:rsidP="000F2FC4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  <w:lang w:val="es-MX"/>
              </w:rPr>
            </w:pPr>
            <w:r w:rsidRPr="000F2FC4">
              <w:rPr>
                <w:rFonts w:ascii="Calibri" w:eastAsia="Calibri" w:hAnsi="Calibri" w:cs="Calibri"/>
                <w:color w:val="000000"/>
                <w:szCs w:val="16"/>
                <w:lang w:val="es-ES"/>
              </w:rPr>
              <w:t>¿Cuáles son los riesgos asociados con cada actividad?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3FDC" w14:textId="0928136F" w:rsidR="000F2FC4" w:rsidRPr="000F2FC4" w:rsidRDefault="000F2FC4" w:rsidP="000F2FC4">
            <w:pPr>
              <w:suppressAutoHyphens/>
              <w:outlineLvl w:val="0"/>
              <w:rPr>
                <w:rFonts w:ascii="Calibri" w:hAnsi="Calibri" w:cs="Calibri"/>
              </w:rPr>
            </w:pPr>
            <w:r w:rsidRPr="000F2FC4">
              <w:rPr>
                <w:rFonts w:ascii="Calibri" w:eastAsia="Calibri" w:hAnsi="Calibri" w:cs="Calibri"/>
                <w:color w:val="000000"/>
                <w:szCs w:val="16"/>
                <w:lang w:val="es-ES"/>
              </w:rPr>
              <w:t xml:space="preserve">Identificar la actividad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D189" w14:textId="0AE62951" w:rsidR="000F2FC4" w:rsidRPr="000F2FC4" w:rsidRDefault="000F2FC4" w:rsidP="000F2FC4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  <w:lang w:val="es-MX"/>
              </w:rPr>
            </w:pPr>
            <w:bookmarkStart w:id="13" w:name="_Toc498023673"/>
            <w:bookmarkStart w:id="14" w:name="_Toc506377935"/>
            <w:bookmarkStart w:id="15" w:name="_Toc506378534"/>
            <w:r w:rsidRPr="000F2FC4">
              <w:rPr>
                <w:rFonts w:ascii="Calibri" w:eastAsia="Calibri" w:hAnsi="Calibri" w:cs="Calibri"/>
                <w:color w:val="000000"/>
                <w:szCs w:val="16"/>
                <w:lang w:val="es-ES"/>
              </w:rPr>
              <w:t>Una vez establecida la estrategia de mitigación, ¿cuál es el riesgo (probabilidad e impacto)?</w:t>
            </w:r>
            <w:bookmarkEnd w:id="13"/>
            <w:bookmarkEnd w:id="14"/>
            <w:bookmarkEnd w:id="15"/>
          </w:p>
        </w:tc>
      </w:tr>
      <w:tr w:rsidR="000F2FC4" w:rsidRPr="000F2FC4" w14:paraId="5827A41C" w14:textId="77777777" w:rsidTr="000F2FC4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26DE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D32A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B4CB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B4F9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9D95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30FA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</w:tr>
      <w:tr w:rsidR="000F2FC4" w:rsidRPr="000F2FC4" w14:paraId="65627A37" w14:textId="77777777" w:rsidTr="000F2FC4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B658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FE39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A9A5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C1014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1DA42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EDB8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</w:tr>
      <w:tr w:rsidR="000F2FC4" w:rsidRPr="000F2FC4" w14:paraId="280E07D5" w14:textId="77777777" w:rsidTr="000F2FC4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499B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A357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06F7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FAB6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EECF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5B1C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</w:tr>
      <w:tr w:rsidR="000F2FC4" w:rsidRPr="000F2FC4" w14:paraId="70FD80B5" w14:textId="77777777" w:rsidTr="000F2FC4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61BD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863BB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CF21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08CA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2B7C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28C8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</w:tr>
      <w:tr w:rsidR="000F2FC4" w:rsidRPr="000F2FC4" w14:paraId="1E7F65AB" w14:textId="77777777" w:rsidTr="000F2FC4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B978B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6944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3144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ED632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C0380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F5FC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</w:tr>
      <w:tr w:rsidR="000F2FC4" w:rsidRPr="000F2FC4" w14:paraId="26FF48D3" w14:textId="77777777" w:rsidTr="000F2FC4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A701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CB7F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A3D2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A395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3B02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9830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</w:tr>
      <w:tr w:rsidR="000F2FC4" w:rsidRPr="000F2FC4" w14:paraId="0F8F57C6" w14:textId="77777777" w:rsidTr="000F2FC4">
        <w:trPr>
          <w:trHeight w:val="193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FFC8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914C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CAFA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C5C4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D9A1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BEC4" w14:textId="77777777" w:rsidR="000F2FC4" w:rsidRPr="000F2FC4" w:rsidRDefault="000F2FC4" w:rsidP="000F2FC4">
            <w:pPr>
              <w:rPr>
                <w:rFonts w:ascii="Calibri" w:hAnsi="Calibri" w:cs="Calibri"/>
                <w:lang w:val="es-MX"/>
              </w:rPr>
            </w:pPr>
          </w:p>
        </w:tc>
      </w:tr>
    </w:tbl>
    <w:p w14:paraId="0DF79009" w14:textId="77777777" w:rsidR="00A563EA" w:rsidRPr="000F2FC4" w:rsidRDefault="00A563EA" w:rsidP="00A563EA">
      <w:pPr>
        <w:pStyle w:val="BodyA"/>
        <w:rPr>
          <w:rFonts w:ascii="Calibri" w:eastAsia="Times New Roman" w:hAnsi="Calibri" w:cs="Calibri"/>
          <w:lang w:val="es-MX"/>
        </w:rPr>
      </w:pPr>
      <w:r w:rsidRPr="000F2FC4">
        <w:rPr>
          <w:rFonts w:ascii="Calibri" w:eastAsia="Times New Roman" w:hAnsi="Calibri" w:cs="Calibri"/>
          <w:lang w:val="es-MX"/>
        </w:rPr>
        <w:tab/>
      </w:r>
    </w:p>
    <w:p w14:paraId="47E9D4C9" w14:textId="77777777" w:rsidR="006D1D16" w:rsidRPr="000F2FC4" w:rsidRDefault="006D1D16" w:rsidP="00A563EA">
      <w:pPr>
        <w:pStyle w:val="BodyAA"/>
        <w:rPr>
          <w:lang w:val="es-MX"/>
        </w:rPr>
      </w:pPr>
    </w:p>
    <w:sectPr w:rsidR="006D1D16" w:rsidRPr="000F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F2FC4"/>
    <w:rsid w:val="00497473"/>
    <w:rsid w:val="0050167C"/>
    <w:rsid w:val="006D1D16"/>
    <w:rsid w:val="00A2628D"/>
    <w:rsid w:val="00A563EA"/>
    <w:rsid w:val="00B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464</Characters>
  <Application>Microsoft Office Word</Application>
  <DocSecurity>0</DocSecurity>
  <Lines>30</Lines>
  <Paragraphs>21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2018-08-09T16:57:00Z</dcterms:created>
  <dcterms:modified xsi:type="dcterms:W3CDTF">2018-08-09T16:58:00Z</dcterms:modified>
</cp:coreProperties>
</file>