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191CEF33" w14:textId="7F03A647" w:rsidR="00D11941" w:rsidRDefault="00D11941" w:rsidP="00D11941">
      <w:pPr>
        <w:pStyle w:val="BodyAA"/>
        <w:rPr>
          <w:rFonts w:ascii="Calibri" w:hAnsi="Calibri" w:cs="Calibri"/>
          <w:b/>
          <w:sz w:val="24"/>
          <w:lang w:val="es-MX"/>
        </w:rPr>
      </w:pPr>
      <w:r w:rsidRPr="00B855CE">
        <w:rPr>
          <w:rFonts w:ascii="Calibri" w:hAnsi="Calibri" w:cs="Calibri"/>
          <w:b/>
          <w:sz w:val="24"/>
          <w:lang w:val="es-MX"/>
        </w:rPr>
        <w:t xml:space="preserve">Rendición de cuentas adaptada a la niñez: Caja de </w:t>
      </w:r>
      <w:r>
        <w:rPr>
          <w:rFonts w:ascii="Calibri" w:hAnsi="Calibri" w:cs="Calibri"/>
          <w:b/>
          <w:sz w:val="24"/>
          <w:lang w:val="es-MX"/>
        </w:rPr>
        <w:t>herramientas – Módulo 6</w:t>
      </w:r>
      <w:bookmarkStart w:id="0" w:name="_GoBack"/>
      <w:bookmarkEnd w:id="0"/>
      <w:r>
        <w:rPr>
          <w:rFonts w:ascii="Calibri" w:hAnsi="Calibri" w:cs="Calibri"/>
          <w:b/>
          <w:sz w:val="24"/>
          <w:lang w:val="es-MX"/>
        </w:rPr>
        <w:t>, p. 81</w:t>
      </w:r>
    </w:p>
    <w:p w14:paraId="0FFE93B7" w14:textId="784C105E" w:rsidR="00497473" w:rsidRPr="00D11941" w:rsidRDefault="0049747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77954736" w14:textId="2152BBFB" w:rsidR="00497473" w:rsidRPr="00D11941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75818A97" w14:textId="543D1C8C" w:rsidR="00C43558" w:rsidRPr="00A42D58" w:rsidRDefault="00A42D58" w:rsidP="00C4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b/>
          <w:bCs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  <w:r w:rsidRPr="00A42D58">
        <w:rPr>
          <w:rFonts w:ascii="Calibri" w:eastAsia="Helvetica" w:hAnsi="Calibri" w:cs="Calibri"/>
          <w:b/>
          <w:bCs/>
          <w:color w:val="000000"/>
          <w:sz w:val="28"/>
          <w:szCs w:val="22"/>
          <w:u w:color="000000"/>
          <w:bdr w:val="none" w:sz="0" w:space="0" w:color="auto"/>
          <w:lang w:val="es-MX" w:eastAsia="en-GB"/>
        </w:rPr>
        <w:t>Conociendo a los niños y niñas participante</w:t>
      </w:r>
    </w:p>
    <w:p w14:paraId="05AEC203" w14:textId="77777777" w:rsidR="00C43558" w:rsidRPr="00A42D58" w:rsidRDefault="00C43558" w:rsidP="00C435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b/>
          <w:bCs/>
          <w:color w:val="000000"/>
          <w:sz w:val="28"/>
          <w:szCs w:val="22"/>
          <w:u w:color="000000"/>
          <w:bdr w:val="none" w:sz="0" w:space="0" w:color="auto"/>
          <w:lang w:val="es-MX" w:eastAsia="en-GB"/>
        </w:rPr>
      </w:pPr>
    </w:p>
    <w:p w14:paraId="2F183566" w14:textId="77777777" w:rsidR="00D11941" w:rsidRPr="00EF09FF" w:rsidRDefault="00D11941" w:rsidP="00D11941">
      <w:pPr>
        <w:pStyle w:val="BodyAA"/>
        <w:rPr>
          <w:rFonts w:ascii="Calibri" w:hAnsi="Calibri" w:cs="Calibri"/>
          <w:lang w:val="es-MX"/>
        </w:rPr>
      </w:pPr>
      <w:r>
        <w:rPr>
          <w:rFonts w:ascii="Calibri" w:eastAsia="Calibri" w:hAnsi="Calibri" w:cs="Calibri"/>
          <w:bCs/>
          <w:lang w:val="es-ES"/>
        </w:rPr>
        <w:t>Completar este cuadro contribuirá a que conozcan a los niños y niñas participantes y a identificar grupos de niños y niñas que comparten situaciones de vulnerabilidad y/o puntos fuertes similares.</w:t>
      </w:r>
    </w:p>
    <w:p w14:paraId="4EC567CA" w14:textId="77777777" w:rsidR="00D11941" w:rsidRPr="00EF09FF" w:rsidRDefault="00D11941" w:rsidP="00D11941">
      <w:pPr>
        <w:pStyle w:val="BodyAA"/>
        <w:rPr>
          <w:rFonts w:ascii="Calibri" w:hAnsi="Calibri" w:cs="Calibri"/>
          <w:lang w:val="es-MX"/>
        </w:rPr>
      </w:pP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3766"/>
        <w:gridCol w:w="1627"/>
        <w:gridCol w:w="1612"/>
        <w:gridCol w:w="2335"/>
      </w:tblGrid>
      <w:tr w:rsidR="00D11941" w:rsidRPr="00D11941" w14:paraId="7EE13324" w14:textId="77777777" w:rsidTr="00326259">
        <w:trPr>
          <w:trHeight w:val="751"/>
          <w:tblHeader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000000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B9324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8EFD" w14:textId="77777777" w:rsidR="00D11941" w:rsidRPr="00AE4EE0" w:rsidRDefault="00D11941" w:rsidP="00326259">
            <w:pPr>
              <w:tabs>
                <w:tab w:val="left" w:pos="1440"/>
              </w:tabs>
              <w:suppressAutoHyphens/>
              <w:outlineLvl w:val="0"/>
              <w:rPr>
                <w:rFonts w:ascii="Calibri" w:eastAsiaTheme="majorEastAsia" w:hAnsi="Calibri" w:cs="Calibri"/>
                <w:color w:val="1F4D78" w:themeColor="accent1" w:themeShade="7F"/>
              </w:rPr>
            </w:pPr>
            <w:bookmarkStart w:id="1" w:name="_Toc498023689"/>
            <w:bookmarkStart w:id="2" w:name="_Toc506377952"/>
            <w:bookmarkStart w:id="3" w:name="_Toc506378551"/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Sí (comentarios)</w:t>
            </w:r>
            <w:bookmarkEnd w:id="1"/>
            <w:bookmarkEnd w:id="2"/>
            <w:bookmarkEnd w:id="3"/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2619E" w14:textId="77777777" w:rsidR="00D11941" w:rsidRPr="00AE4EE0" w:rsidRDefault="00D11941" w:rsidP="00326259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  <w:bookmarkStart w:id="4" w:name="_Toc498023690"/>
            <w:bookmarkStart w:id="5" w:name="_Toc506377953"/>
            <w:bookmarkStart w:id="6" w:name="_Toc506378552"/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No (comentarios)</w:t>
            </w:r>
            <w:bookmarkEnd w:id="4"/>
            <w:bookmarkEnd w:id="5"/>
            <w:bookmarkEnd w:id="6"/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99BC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7BED8" w14:textId="77777777" w:rsidR="00D11941" w:rsidRPr="00EF09FF" w:rsidRDefault="00D11941" w:rsidP="00326259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  <w:lang w:val="es-MX"/>
              </w:rPr>
            </w:pPr>
            <w:bookmarkStart w:id="7" w:name="_Toc498023691"/>
            <w:bookmarkStart w:id="8" w:name="_Toc506377954"/>
            <w:bookmarkStart w:id="9" w:name="_Toc506378553"/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val="es-ES"/>
              </w:rPr>
              <w:t>Implicaciones para las actividades de RCN/Modificaciones requeridas</w:t>
            </w:r>
            <w:bookmarkEnd w:id="7"/>
            <w:bookmarkEnd w:id="8"/>
            <w:bookmarkEnd w:id="9"/>
          </w:p>
        </w:tc>
      </w:tr>
      <w:tr w:rsidR="00D11941" w:rsidRPr="00D11941" w14:paraId="061E075D" w14:textId="77777777" w:rsidTr="00326259">
        <w:tblPrEx>
          <w:shd w:val="clear" w:color="auto" w:fill="CEDDEB"/>
        </w:tblPrEx>
        <w:trPr>
          <w:trHeight w:val="440"/>
        </w:trPr>
        <w:tc>
          <w:tcPr>
            <w:tcW w:w="3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E1A5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10" w:name="_Toc498023692"/>
            <w:bookmarkStart w:id="11" w:name="_Toc506377955"/>
            <w:bookmarkStart w:id="12" w:name="_Toc506378554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¿Los niños y niñas participantes van a la escuela?</w:t>
            </w:r>
            <w:bookmarkEnd w:id="10"/>
            <w:bookmarkEnd w:id="11"/>
            <w:bookmarkEnd w:id="12"/>
          </w:p>
        </w:tc>
        <w:tc>
          <w:tcPr>
            <w:tcW w:w="1627" w:type="dxa"/>
            <w:tcBorders>
              <w:top w:val="single" w:sz="24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42A45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5CCD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3061B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D11941" w14:paraId="3CF33107" w14:textId="77777777" w:rsidTr="00326259">
        <w:tblPrEx>
          <w:shd w:val="clear" w:color="auto" w:fill="CEDDEB"/>
        </w:tblPrEx>
        <w:trPr>
          <w:trHeight w:val="440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D2E30" w14:textId="77777777" w:rsidR="00D11941" w:rsidRPr="00AE4EE0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</w:rPr>
            </w:pPr>
            <w:bookmarkStart w:id="13" w:name="_Toc498023693"/>
            <w:bookmarkStart w:id="14" w:name="_Toc506377956"/>
            <w:bookmarkStart w:id="15" w:name="_Toc506378555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¿Han sido alfabetizados?</w:t>
            </w:r>
            <w:bookmarkEnd w:id="13"/>
            <w:bookmarkEnd w:id="14"/>
            <w:bookmarkEnd w:id="15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1B225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EC97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02AB5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</w:tr>
      <w:tr w:rsidR="00D11941" w14:paraId="234DC6DD" w14:textId="77777777" w:rsidTr="00326259">
        <w:tblPrEx>
          <w:shd w:val="clear" w:color="auto" w:fill="CEDDEB"/>
        </w:tblPrEx>
        <w:trPr>
          <w:trHeight w:val="440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CBA20" w14:textId="77777777" w:rsidR="00D11941" w:rsidRPr="00AE4EE0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</w:rPr>
            </w:pPr>
            <w:bookmarkStart w:id="16" w:name="_Toc498023694"/>
            <w:bookmarkStart w:id="17" w:name="_Toc506377957"/>
            <w:bookmarkStart w:id="18" w:name="_Toc506378556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¿Saben escribir?</w:t>
            </w:r>
            <w:bookmarkEnd w:id="16"/>
            <w:bookmarkEnd w:id="17"/>
            <w:bookmarkEnd w:id="18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3CA2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F8FA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B7ED7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</w:tr>
      <w:tr w:rsidR="00D11941" w:rsidRPr="00D11941" w14:paraId="62B16B44" w14:textId="77777777" w:rsidTr="00326259">
        <w:tblPrEx>
          <w:shd w:val="clear" w:color="auto" w:fill="CEDDEB"/>
        </w:tblPrEx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CE12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19" w:name="_Toc498023695"/>
            <w:bookmarkStart w:id="20" w:name="_Toc506377958"/>
            <w:bookmarkStart w:id="21" w:name="_Toc506378557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¿Tienen restricciones de tiempo particulares?</w:t>
            </w:r>
            <w:bookmarkEnd w:id="19"/>
            <w:bookmarkEnd w:id="20"/>
            <w:bookmarkEnd w:id="21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874D0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152C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70903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D11941" w:rsidRPr="00D11941" w14:paraId="528FFA9E" w14:textId="77777777" w:rsidTr="00326259">
        <w:tblPrEx>
          <w:shd w:val="clear" w:color="auto" w:fill="CEDDEB"/>
        </w:tblPrEx>
        <w:trPr>
          <w:trHeight w:val="73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EBDD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22" w:name="_Toc498023696"/>
            <w:bookmarkStart w:id="23" w:name="_Toc506377959"/>
            <w:bookmarkStart w:id="24" w:name="_Toc506378558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¿Se enfrentan a alguna limitación en particular para venir al lugar de realización del taller?</w:t>
            </w:r>
            <w:bookmarkEnd w:id="22"/>
            <w:bookmarkEnd w:id="23"/>
            <w:bookmarkEnd w:id="24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6729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FF5C9F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1199A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D11941" w14:paraId="28CDA849" w14:textId="77777777" w:rsidTr="00326259">
        <w:tblPrEx>
          <w:shd w:val="clear" w:color="auto" w:fill="CEDDEB"/>
        </w:tblPrEx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E58C9" w14:textId="77777777" w:rsidR="00D11941" w:rsidRPr="00AE4EE0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</w:rPr>
            </w:pPr>
            <w:bookmarkStart w:id="25" w:name="_Toc498023697"/>
            <w:bookmarkStart w:id="26" w:name="_Toc506377960"/>
            <w:bookmarkStart w:id="27" w:name="_Toc506378559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¿Tienen conocimientos sobre derechos?</w:t>
            </w:r>
            <w:bookmarkEnd w:id="25"/>
            <w:bookmarkEnd w:id="26"/>
            <w:bookmarkEnd w:id="27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10B9D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2B6D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29C093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</w:tr>
      <w:tr w:rsidR="00D11941" w14:paraId="001ABE81" w14:textId="77777777" w:rsidTr="00326259">
        <w:tblPrEx>
          <w:shd w:val="clear" w:color="auto" w:fill="CEDDEB"/>
        </w:tblPrEx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BDCD09" w14:textId="77777777" w:rsidR="00D11941" w:rsidRPr="00AE4EE0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</w:rPr>
            </w:pPr>
            <w:bookmarkStart w:id="28" w:name="_Toc498023698"/>
            <w:bookmarkStart w:id="29" w:name="_Toc506377961"/>
            <w:bookmarkStart w:id="30" w:name="_Toc506378560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¿Tienen conocimientos sobre protección?</w:t>
            </w:r>
            <w:bookmarkEnd w:id="28"/>
            <w:bookmarkEnd w:id="29"/>
            <w:bookmarkEnd w:id="30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FCE47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944F2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6D8DF" w14:textId="77777777" w:rsidR="00D11941" w:rsidRPr="00AE4EE0" w:rsidRDefault="00D11941" w:rsidP="00326259">
            <w:pPr>
              <w:rPr>
                <w:rFonts w:ascii="Calibri" w:hAnsi="Calibri" w:cs="Calibri"/>
              </w:rPr>
            </w:pPr>
          </w:p>
        </w:tc>
      </w:tr>
      <w:tr w:rsidR="00D11941" w:rsidRPr="00D11941" w14:paraId="3C920DC6" w14:textId="77777777" w:rsidTr="00326259">
        <w:tblPrEx>
          <w:shd w:val="clear" w:color="auto" w:fill="CEDDEB"/>
        </w:tblPrEx>
        <w:trPr>
          <w:trHeight w:val="97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B0606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31" w:name="_Toc498023699"/>
            <w:bookmarkStart w:id="32" w:name="_Toc506377962"/>
            <w:bookmarkStart w:id="33" w:name="_Toc506378561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¿Qué grado de comprensión tienen sobre la estructura de autoridad en su “entorno” (p. ej. escuela, comunidad)?</w:t>
            </w:r>
            <w:bookmarkEnd w:id="31"/>
            <w:bookmarkEnd w:id="32"/>
            <w:bookmarkEnd w:id="33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2DFA2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A2EB4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E9BF7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D11941" w:rsidRPr="00D11941" w14:paraId="6A79059F" w14:textId="77777777" w:rsidTr="00326259">
        <w:tblPrEx>
          <w:shd w:val="clear" w:color="auto" w:fill="CEDDEB"/>
        </w:tblPrEx>
        <w:trPr>
          <w:trHeight w:val="73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743DD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34" w:name="_Toc498023700"/>
            <w:bookmarkStart w:id="35" w:name="_Toc506377963"/>
            <w:bookmarkStart w:id="36" w:name="_Toc506378562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¿Hasta qué punto comprenden los niños y niñas la estructura del Gobierno?</w:t>
            </w:r>
            <w:bookmarkEnd w:id="34"/>
            <w:bookmarkEnd w:id="35"/>
            <w:bookmarkEnd w:id="36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35471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671E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FAB3C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D11941" w:rsidRPr="00D11941" w14:paraId="5046FAA7" w14:textId="77777777" w:rsidTr="00326259">
        <w:tblPrEx>
          <w:shd w:val="clear" w:color="auto" w:fill="CEDDEB"/>
        </w:tblPrEx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8E7C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37" w:name="_Toc498023701"/>
            <w:bookmarkStart w:id="38" w:name="_Toc506377964"/>
            <w:bookmarkStart w:id="39" w:name="_Toc506378563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¿Han participado en otros proyectos de este tipo en el pasado?</w:t>
            </w:r>
            <w:bookmarkEnd w:id="37"/>
            <w:bookmarkEnd w:id="38"/>
            <w:bookmarkEnd w:id="39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C1034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46569C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56F98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D11941" w:rsidRPr="00D11941" w14:paraId="5E9FEAA8" w14:textId="77777777" w:rsidTr="00326259">
        <w:tblPrEx>
          <w:shd w:val="clear" w:color="auto" w:fill="CEDDEB"/>
        </w:tblPrEx>
        <w:trPr>
          <w:trHeight w:val="73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AA9BD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40" w:name="_Toc498023702"/>
            <w:bookmarkStart w:id="41" w:name="_Toc506377965"/>
            <w:bookmarkStart w:id="42" w:name="_Toc506378564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¿Cuál es la posición de los niños y niñas participantes en la sociedad? ¿Tienen a menudo la oportunidad de hablar con los responsables de la toma de decisiones?</w:t>
            </w:r>
            <w:bookmarkEnd w:id="40"/>
            <w:bookmarkEnd w:id="41"/>
            <w:bookmarkEnd w:id="42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1EA608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449BC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DA06A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D11941" w:rsidRPr="00D11941" w14:paraId="4C37E944" w14:textId="77777777" w:rsidTr="00326259">
        <w:tblPrEx>
          <w:shd w:val="clear" w:color="auto" w:fill="CEDDEB"/>
        </w:tblPrEx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1B74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43" w:name="_Toc498023703"/>
            <w:bookmarkStart w:id="44" w:name="_Toc506377966"/>
            <w:bookmarkStart w:id="45" w:name="_Toc506378565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¿Se enfrentan a alguna forma particular de discriminación?</w:t>
            </w:r>
            <w:bookmarkEnd w:id="43"/>
            <w:bookmarkEnd w:id="44"/>
            <w:bookmarkEnd w:id="45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FC049D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BBD9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523E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D11941" w:rsidRPr="00D11941" w14:paraId="653C278A" w14:textId="77777777" w:rsidTr="00326259">
        <w:tblPrEx>
          <w:shd w:val="clear" w:color="auto" w:fill="CEDDEB"/>
        </w:tblPrEx>
        <w:trPr>
          <w:trHeight w:val="49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CC041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46" w:name="_Toc498023704"/>
            <w:bookmarkStart w:id="47" w:name="_Toc506377967"/>
            <w:bookmarkStart w:id="48" w:name="_Toc506378566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t>¿Se han enfrentado a algún tipo específico de violencia (que ustedes sepan directamente o que ustedes puedan suponer)?</w:t>
            </w:r>
            <w:bookmarkEnd w:id="46"/>
            <w:bookmarkEnd w:id="47"/>
            <w:bookmarkEnd w:id="48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83C54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3DA0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DEB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1E88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  <w:tr w:rsidR="00D11941" w:rsidRPr="00D11941" w14:paraId="17D0F479" w14:textId="77777777" w:rsidTr="00326259">
        <w:tblPrEx>
          <w:shd w:val="clear" w:color="auto" w:fill="CEDDEB"/>
        </w:tblPrEx>
        <w:trPr>
          <w:trHeight w:val="731"/>
        </w:trPr>
        <w:tc>
          <w:tcPr>
            <w:tcW w:w="3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000000"/>
            </w:tcBorders>
            <w:shd w:val="clear" w:color="auto" w:fill="A4CDE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5B4B2" w14:textId="77777777" w:rsidR="00D11941" w:rsidRPr="00EF09FF" w:rsidRDefault="00D11941" w:rsidP="00326259">
            <w:pPr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Calibri" w:hAnsi="Calibri" w:cs="Calibri"/>
                <w:sz w:val="20"/>
                <w:lang w:val="es-MX"/>
              </w:rPr>
            </w:pPr>
            <w:bookmarkStart w:id="49" w:name="_Toc498023705"/>
            <w:bookmarkStart w:id="50" w:name="_Toc506377968"/>
            <w:bookmarkStart w:id="51" w:name="_Toc506378567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  <w:lastRenderedPageBreak/>
              <w:t>¿Han tenido experiencias con el sistema de protección infantil (que ustedes sepan directamente o que ustedes puedan suponer)?</w:t>
            </w:r>
            <w:bookmarkEnd w:id="49"/>
            <w:bookmarkEnd w:id="50"/>
            <w:bookmarkEnd w:id="51"/>
          </w:p>
        </w:tc>
        <w:tc>
          <w:tcPr>
            <w:tcW w:w="1627" w:type="dxa"/>
            <w:tcBorders>
              <w:top w:val="single" w:sz="8" w:space="0" w:color="FFFFFF"/>
              <w:left w:val="single" w:sz="24" w:space="0" w:color="000000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1E927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6ADD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2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5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27720" w14:textId="77777777" w:rsidR="00D11941" w:rsidRPr="00EF09FF" w:rsidRDefault="00D11941" w:rsidP="00326259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463F845F" w14:textId="77777777" w:rsidR="00D11941" w:rsidRPr="00EF09FF" w:rsidRDefault="00D11941" w:rsidP="00D11941">
      <w:pPr>
        <w:pStyle w:val="BodyAA"/>
        <w:rPr>
          <w:rFonts w:ascii="Calibri" w:hAnsi="Calibri" w:cs="Calibri"/>
          <w:lang w:val="es-MX"/>
        </w:rPr>
      </w:pPr>
    </w:p>
    <w:p w14:paraId="0DC6161E" w14:textId="77777777" w:rsidR="00D11941" w:rsidRPr="00EF09FF" w:rsidRDefault="00D11941" w:rsidP="00D11941">
      <w:pPr>
        <w:pStyle w:val="BodyAA"/>
        <w:rPr>
          <w:rFonts w:ascii="Calibri" w:hAnsi="Calibri" w:cs="Calibri"/>
          <w:lang w:val="es-MX"/>
        </w:rPr>
      </w:pPr>
    </w:p>
    <w:p w14:paraId="63DC16F4" w14:textId="5986121C" w:rsidR="00C43558" w:rsidRPr="00D11941" w:rsidRDefault="00C43558" w:rsidP="00D119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2"/>
          <w:szCs w:val="22"/>
          <w:u w:color="000000"/>
          <w:bdr w:val="none" w:sz="0" w:space="0" w:color="auto"/>
          <w:lang w:val="es-MX" w:eastAsia="en-GB"/>
        </w:rPr>
      </w:pPr>
    </w:p>
    <w:sectPr w:rsidR="00C43558" w:rsidRPr="00D11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97473"/>
    <w:rsid w:val="0050167C"/>
    <w:rsid w:val="0065547C"/>
    <w:rsid w:val="006D1D16"/>
    <w:rsid w:val="0079200A"/>
    <w:rsid w:val="00862D7F"/>
    <w:rsid w:val="008E16A1"/>
    <w:rsid w:val="00A42D58"/>
    <w:rsid w:val="00A563EA"/>
    <w:rsid w:val="00BE65B8"/>
    <w:rsid w:val="00C00A9D"/>
    <w:rsid w:val="00C23A3E"/>
    <w:rsid w:val="00C43558"/>
    <w:rsid w:val="00CD3D75"/>
    <w:rsid w:val="00D11941"/>
    <w:rsid w:val="00D71364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1287</Characters>
  <Application>Microsoft Office Word</Application>
  <DocSecurity>0</DocSecurity>
  <Lines>85</Lines>
  <Paragraphs>60</Paragraphs>
  <ScaleCrop>false</ScaleCrop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2018-08-09T15:43:00Z</dcterms:created>
  <dcterms:modified xsi:type="dcterms:W3CDTF">2018-08-09T15:44:00Z</dcterms:modified>
</cp:coreProperties>
</file>