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A825" w14:textId="6EEB4161" w:rsidR="008434D5" w:rsidRPr="008434D5" w:rsidRDefault="008434D5">
      <w:pPr>
        <w:pStyle w:val="Heading"/>
        <w:keepLines/>
        <w:spacing w:after="160"/>
        <w:outlineLvl w:val="3"/>
        <w:rPr>
          <w:rFonts w:ascii="Calibri" w:hAnsi="Calibri" w:cs="Calibri"/>
          <w:color w:val="007A45"/>
          <w:sz w:val="28"/>
          <w:szCs w:val="28"/>
          <w:u w:color="007A45"/>
        </w:rPr>
      </w:pPr>
      <w:r>
        <w:rPr>
          <w:rFonts w:ascii="Calibri" w:hAnsi="Calibri" w:cs="Calibri"/>
          <w:noProof/>
          <w:color w:val="007A45"/>
          <w:sz w:val="28"/>
          <w:szCs w:val="28"/>
          <w:u w:color="007A45"/>
          <w:lang w:eastAsia="ko-KR"/>
        </w:rPr>
        <w:drawing>
          <wp:anchor distT="0" distB="0" distL="114300" distR="114300" simplePos="0" relativeHeight="251658240" behindDoc="1" locked="0" layoutInCell="1" allowOverlap="1" wp14:anchorId="76C169A4" wp14:editId="2562B61C">
            <wp:simplePos x="0" y="0"/>
            <wp:positionH relativeFrom="column">
              <wp:posOffset>3981450</wp:posOffset>
            </wp:positionH>
            <wp:positionV relativeFrom="paragraph">
              <wp:posOffset>-428625</wp:posOffset>
            </wp:positionV>
            <wp:extent cx="2381250" cy="58704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Logo_RGB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4416" cy="597686"/>
                    </a:xfrm>
                    <a:prstGeom prst="rect">
                      <a:avLst/>
                    </a:prstGeom>
                  </pic:spPr>
                </pic:pic>
              </a:graphicData>
            </a:graphic>
            <wp14:sizeRelH relativeFrom="margin">
              <wp14:pctWidth>0</wp14:pctWidth>
            </wp14:sizeRelH>
            <wp14:sizeRelV relativeFrom="margin">
              <wp14:pctHeight>0</wp14:pctHeight>
            </wp14:sizeRelV>
          </wp:anchor>
        </w:drawing>
      </w:r>
    </w:p>
    <w:p w14:paraId="7309EA35" w14:textId="216FEEAD" w:rsidR="008434D5" w:rsidRDefault="008434D5">
      <w:pPr>
        <w:pStyle w:val="Heading"/>
        <w:keepLines/>
        <w:spacing w:after="160"/>
        <w:outlineLvl w:val="3"/>
        <w:rPr>
          <w:rFonts w:ascii="Calibri" w:hAnsi="Calibri" w:cs="Calibri"/>
          <w:color w:val="000000" w:themeColor="text1"/>
          <w:sz w:val="40"/>
          <w:szCs w:val="28"/>
          <w:u w:color="007A45"/>
        </w:rPr>
      </w:pPr>
      <w:r w:rsidRPr="008434D5">
        <w:rPr>
          <w:rFonts w:ascii="Calibri" w:hAnsi="Calibri" w:cs="Calibri"/>
          <w:color w:val="000000" w:themeColor="text1"/>
          <w:sz w:val="40"/>
          <w:szCs w:val="28"/>
          <w:u w:color="007A45"/>
        </w:rPr>
        <w:t>Child-friendly Accountability Initiative: Activity Planning</w:t>
      </w:r>
    </w:p>
    <w:p w14:paraId="5E2429CE" w14:textId="2253CF37" w:rsidR="00512330" w:rsidRDefault="00512330" w:rsidP="00512330">
      <w:pPr>
        <w:pStyle w:val="Default"/>
      </w:pPr>
    </w:p>
    <w:p w14:paraId="04413133" w14:textId="4038447A" w:rsidR="00512330" w:rsidRPr="00512330" w:rsidRDefault="00512330" w:rsidP="00512330">
      <w:pPr>
        <w:pStyle w:val="Default"/>
        <w:rPr>
          <w:rFonts w:ascii="Calibri" w:hAnsi="Calibri" w:cs="Calibri"/>
          <w:bCs/>
          <w:u w:color="000000"/>
        </w:rPr>
      </w:pPr>
      <w:r w:rsidRPr="00512330">
        <w:rPr>
          <w:rFonts w:ascii="Calibri" w:hAnsi="Calibri" w:cs="Calibri"/>
        </w:rPr>
        <w:t xml:space="preserve">Before you </w:t>
      </w:r>
      <w:r>
        <w:rPr>
          <w:rFonts w:ascii="Calibri" w:hAnsi="Calibri" w:cs="Calibri"/>
        </w:rPr>
        <w:t>begin Child-friendly Accountability (CFAcc) activities, it will be very helpful if you can fill out these forms and send them back to the ChildFund Alliance Secretariat</w:t>
      </w:r>
      <w:r w:rsidR="00C12EC8">
        <w:rPr>
          <w:rFonts w:ascii="Calibri" w:hAnsi="Calibri" w:cs="Calibri"/>
        </w:rPr>
        <w:t xml:space="preserve"> – </w:t>
      </w:r>
      <w:hyperlink r:id="rId8" w:history="1">
        <w:r w:rsidR="00C12EC8" w:rsidRPr="00930414">
          <w:rPr>
            <w:rStyle w:val="Hyperlink"/>
            <w:rFonts w:ascii="Calibri" w:hAnsi="Calibri" w:cs="Calibri"/>
          </w:rPr>
          <w:t>info@childfundalliance.org</w:t>
        </w:r>
      </w:hyperlink>
      <w:r>
        <w:rPr>
          <w:rFonts w:ascii="Calibri" w:hAnsi="Calibri" w:cs="Calibri"/>
        </w:rPr>
        <w:t xml:space="preserve">. </w:t>
      </w:r>
    </w:p>
    <w:p w14:paraId="45814818" w14:textId="2E208041" w:rsidR="00512330" w:rsidRPr="00512330" w:rsidRDefault="00512330" w:rsidP="00512330">
      <w:pPr>
        <w:pStyle w:val="Default"/>
        <w:rPr>
          <w:rFonts w:ascii="Calibri" w:hAnsi="Calibri" w:cs="Calibri"/>
          <w:bCs/>
          <w:u w:color="000000"/>
        </w:rPr>
      </w:pPr>
    </w:p>
    <w:p w14:paraId="2FE4FF1A" w14:textId="77777777" w:rsidR="00512330" w:rsidRPr="00512330" w:rsidRDefault="00512330" w:rsidP="00512330">
      <w:pPr>
        <w:pStyle w:val="Body"/>
      </w:pPr>
    </w:p>
    <w:p w14:paraId="5DB2BA39" w14:textId="2FE4AE92" w:rsidR="00CD3FCB" w:rsidRPr="008434D5" w:rsidRDefault="008720AB">
      <w:pPr>
        <w:pStyle w:val="Heading"/>
        <w:keepLines/>
        <w:spacing w:after="160"/>
        <w:outlineLvl w:val="3"/>
        <w:rPr>
          <w:rFonts w:ascii="Calibri" w:eastAsia="Times New Roman" w:hAnsi="Calibri" w:cs="Calibri"/>
          <w:color w:val="007A45"/>
          <w:sz w:val="28"/>
          <w:szCs w:val="28"/>
          <w:u w:color="007A45"/>
        </w:rPr>
      </w:pPr>
      <w:r w:rsidRPr="008434D5">
        <w:rPr>
          <w:rFonts w:ascii="Calibri" w:hAnsi="Calibri" w:cs="Calibri"/>
          <w:color w:val="007A45"/>
          <w:sz w:val="28"/>
          <w:szCs w:val="28"/>
          <w:u w:color="007A45"/>
        </w:rPr>
        <w:t>I. Activity Planning - Global Questions</w:t>
      </w:r>
    </w:p>
    <w:p w14:paraId="420063B7" w14:textId="35B93674" w:rsidR="00C12EC8" w:rsidRPr="00C12EC8" w:rsidRDefault="008354A6" w:rsidP="00C12EC8">
      <w:pPr>
        <w:pStyle w:val="Default"/>
        <w:rPr>
          <w:rFonts w:ascii="Calibri" w:hAnsi="Calibri" w:cs="Calibri"/>
          <w:bCs/>
          <w:i/>
          <w:u w:color="000000"/>
        </w:rPr>
      </w:pPr>
      <w:r>
        <w:rPr>
          <w:rFonts w:ascii="Calibri" w:hAnsi="Calibri" w:cs="Calibri"/>
          <w:b/>
          <w:i/>
        </w:rPr>
        <w:t xml:space="preserve">Instructions: </w:t>
      </w:r>
      <w:r w:rsidR="00C12EC8" w:rsidRPr="00C12EC8">
        <w:rPr>
          <w:rFonts w:ascii="Calibri" w:hAnsi="Calibri" w:cs="Calibri"/>
          <w:i/>
        </w:rPr>
        <w:t>Please answer as many questions as you can. Note, the form will expand as you type.</w:t>
      </w:r>
    </w:p>
    <w:p w14:paraId="0F81A4B7" w14:textId="77777777" w:rsidR="00C12EC8" w:rsidRDefault="00C12EC8">
      <w:pPr>
        <w:pStyle w:val="Default"/>
        <w:rPr>
          <w:rFonts w:ascii="Calibri" w:hAnsi="Calibri" w:cs="Calibri"/>
          <w:bCs/>
          <w:u w:color="000000"/>
        </w:rPr>
      </w:pPr>
    </w:p>
    <w:p w14:paraId="6B4814CD" w14:textId="0E5D3E9C"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1. How many locations/communities will you target? Please provide a brief description of the communities (e.g. urban/rural, socioeconomic status, etc</w:t>
      </w:r>
      <w:r w:rsidR="004B28CA" w:rsidRPr="00512330">
        <w:rPr>
          <w:rFonts w:ascii="Calibri" w:hAnsi="Calibri" w:cs="Calibri"/>
          <w:bCs/>
          <w:u w:color="000000"/>
        </w:rPr>
        <w:t>.</w:t>
      </w:r>
      <w:r w:rsidRPr="00512330">
        <w:rPr>
          <w:rFonts w:ascii="Calibri" w:hAnsi="Calibri" w:cs="Calibri"/>
          <w:bCs/>
          <w:u w:color="000000"/>
        </w:rPr>
        <w:t>)</w:t>
      </w:r>
      <w:r w:rsidR="00C12EC8">
        <w:rPr>
          <w:rFonts w:ascii="Calibri" w:hAnsi="Calibri" w:cs="Calibri"/>
          <w:bCs/>
          <w:u w:color="000000"/>
        </w:rPr>
        <w:t>.</w:t>
      </w:r>
    </w:p>
    <w:p w14:paraId="74F6B35E" w14:textId="2322CA31" w:rsidR="004A28DA" w:rsidRPr="00512330" w:rsidRDefault="004A28DA">
      <w:pPr>
        <w:pStyle w:val="Default"/>
        <w:rPr>
          <w:rFonts w:ascii="Calibri" w:eastAsia="Times New Roman" w:hAnsi="Calibri" w:cs="Calibri"/>
          <w:bCs/>
          <w:u w:color="000000"/>
        </w:rPr>
      </w:pPr>
    </w:p>
    <w:p w14:paraId="08B37BE4" w14:textId="77777777" w:rsidR="00512330" w:rsidRPr="00512330" w:rsidRDefault="00512330">
      <w:pPr>
        <w:pStyle w:val="Default"/>
        <w:rPr>
          <w:rFonts w:ascii="Calibri" w:eastAsia="Times New Roman" w:hAnsi="Calibri" w:cs="Calibri"/>
          <w:bCs/>
          <w:u w:color="000000"/>
        </w:rPr>
      </w:pPr>
    </w:p>
    <w:p w14:paraId="145E20DC" w14:textId="23AE68C9"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2. Why have you chosen these locations?</w:t>
      </w:r>
    </w:p>
    <w:p w14:paraId="7A1F56C9" w14:textId="77777777" w:rsidR="00CD3FCB" w:rsidRPr="00512330" w:rsidRDefault="00CD3FCB">
      <w:pPr>
        <w:pStyle w:val="Default"/>
        <w:rPr>
          <w:rFonts w:ascii="Calibri" w:eastAsia="Times New Roman" w:hAnsi="Calibri" w:cs="Calibri"/>
          <w:bCs/>
          <w:u w:color="000000"/>
        </w:rPr>
      </w:pPr>
    </w:p>
    <w:p w14:paraId="1F514612" w14:textId="77777777" w:rsidR="00CD3FCB" w:rsidRPr="00512330" w:rsidRDefault="00CD3FCB">
      <w:pPr>
        <w:pStyle w:val="Default"/>
        <w:rPr>
          <w:rFonts w:ascii="Calibri" w:eastAsia="Times New Roman" w:hAnsi="Calibri" w:cs="Calibri"/>
          <w:bCs/>
          <w:u w:color="000000"/>
        </w:rPr>
      </w:pPr>
    </w:p>
    <w:p w14:paraId="0BF9ED7E" w14:textId="22E29A16"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3. What ‘setting</w:t>
      </w:r>
      <w:r w:rsidR="00512330">
        <w:rPr>
          <w:rFonts w:ascii="Calibri" w:hAnsi="Calibri" w:cs="Calibri"/>
          <w:bCs/>
          <w:u w:color="000000"/>
        </w:rPr>
        <w:t>(s)</w:t>
      </w:r>
      <w:r w:rsidRPr="00512330">
        <w:rPr>
          <w:rFonts w:ascii="Calibri" w:hAnsi="Calibri" w:cs="Calibri"/>
          <w:bCs/>
          <w:u w:color="000000"/>
        </w:rPr>
        <w:t>’ (e.g. school (recommended</w:t>
      </w:r>
      <w:r w:rsidR="000D1127" w:rsidRPr="00512330">
        <w:rPr>
          <w:rFonts w:ascii="Calibri" w:hAnsi="Calibri" w:cs="Calibri"/>
          <w:bCs/>
          <w:u w:color="000000"/>
        </w:rPr>
        <w:t>)</w:t>
      </w:r>
      <w:r w:rsidRPr="00512330">
        <w:rPr>
          <w:rFonts w:ascii="Calibri" w:hAnsi="Calibri" w:cs="Calibri"/>
          <w:bCs/>
          <w:u w:color="000000"/>
        </w:rPr>
        <w:t>, community, etc</w:t>
      </w:r>
      <w:r w:rsidR="004B28CA" w:rsidRPr="00512330">
        <w:rPr>
          <w:rFonts w:ascii="Calibri" w:hAnsi="Calibri" w:cs="Calibri"/>
          <w:bCs/>
          <w:u w:color="000000"/>
        </w:rPr>
        <w:t>.</w:t>
      </w:r>
      <w:r w:rsidRPr="00512330">
        <w:rPr>
          <w:rFonts w:ascii="Calibri" w:hAnsi="Calibri" w:cs="Calibri"/>
          <w:bCs/>
          <w:u w:color="000000"/>
        </w:rPr>
        <w:t>) do you intend to focus on?</w:t>
      </w:r>
    </w:p>
    <w:p w14:paraId="0E18C328" w14:textId="77777777" w:rsidR="00CD3FCB" w:rsidRPr="00512330" w:rsidRDefault="00CD3FCB">
      <w:pPr>
        <w:pStyle w:val="Default"/>
        <w:rPr>
          <w:rFonts w:ascii="Calibri" w:eastAsia="Times New Roman" w:hAnsi="Calibri" w:cs="Calibri"/>
          <w:bCs/>
          <w:u w:color="000000"/>
        </w:rPr>
      </w:pPr>
    </w:p>
    <w:p w14:paraId="67039AD6" w14:textId="77777777" w:rsidR="00CD3FCB" w:rsidRPr="00512330" w:rsidRDefault="00CD3FCB">
      <w:pPr>
        <w:pStyle w:val="Default"/>
        <w:rPr>
          <w:rFonts w:ascii="Calibri" w:eastAsia="Times New Roman" w:hAnsi="Calibri" w:cs="Calibri"/>
          <w:bCs/>
          <w:u w:color="000000"/>
        </w:rPr>
      </w:pPr>
    </w:p>
    <w:p w14:paraId="1058049F" w14:textId="7EC564D5"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 xml:space="preserve">4. How many children do you aim to involve per location? </w:t>
      </w:r>
      <w:r w:rsidR="00C12EC8">
        <w:rPr>
          <w:rFonts w:ascii="Calibri" w:hAnsi="Calibri" w:cs="Calibri"/>
          <w:bCs/>
          <w:u w:color="000000"/>
        </w:rPr>
        <w:t>H</w:t>
      </w:r>
      <w:r w:rsidRPr="00512330">
        <w:rPr>
          <w:rFonts w:ascii="Calibri" w:hAnsi="Calibri" w:cs="Calibri"/>
          <w:bCs/>
          <w:u w:color="000000"/>
        </w:rPr>
        <w:t>ow many groups</w:t>
      </w:r>
      <w:r w:rsidR="00C12EC8">
        <w:rPr>
          <w:rFonts w:ascii="Calibri" w:hAnsi="Calibri" w:cs="Calibri"/>
          <w:bCs/>
          <w:u w:color="000000"/>
        </w:rPr>
        <w:t xml:space="preserve"> will they be broken into</w:t>
      </w:r>
      <w:r w:rsidRPr="00512330">
        <w:rPr>
          <w:rFonts w:ascii="Calibri" w:hAnsi="Calibri" w:cs="Calibri"/>
          <w:bCs/>
          <w:u w:color="000000"/>
        </w:rPr>
        <w:t>?</w:t>
      </w:r>
    </w:p>
    <w:p w14:paraId="1BB60B6D" w14:textId="77777777" w:rsidR="00CD3FCB" w:rsidRPr="00512330" w:rsidRDefault="00CD3FCB">
      <w:pPr>
        <w:pStyle w:val="Default"/>
        <w:rPr>
          <w:rFonts w:ascii="Calibri" w:eastAsia="Times New Roman" w:hAnsi="Calibri" w:cs="Calibri"/>
          <w:bCs/>
          <w:u w:color="000000"/>
        </w:rPr>
      </w:pPr>
    </w:p>
    <w:p w14:paraId="31E108E6" w14:textId="77777777" w:rsidR="00CD3FCB" w:rsidRPr="00512330" w:rsidRDefault="00CD3FCB">
      <w:pPr>
        <w:pStyle w:val="Default"/>
        <w:rPr>
          <w:rFonts w:ascii="Calibri" w:eastAsia="Times New Roman" w:hAnsi="Calibri" w:cs="Calibri"/>
          <w:bCs/>
          <w:u w:color="000000"/>
        </w:rPr>
      </w:pPr>
    </w:p>
    <w:p w14:paraId="211F3127" w14:textId="77777777"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5. Will you be working through an existing local partner, finding a new partner, or implementing</w:t>
      </w:r>
      <w:r w:rsidR="004B28CA" w:rsidRPr="00512330">
        <w:rPr>
          <w:rFonts w:ascii="Calibri" w:hAnsi="Calibri" w:cs="Calibri"/>
          <w:bCs/>
          <w:u w:color="000000"/>
        </w:rPr>
        <w:t xml:space="preserve"> activities your</w:t>
      </w:r>
      <w:r w:rsidRPr="00512330">
        <w:rPr>
          <w:rFonts w:ascii="Calibri" w:hAnsi="Calibri" w:cs="Calibri"/>
          <w:bCs/>
          <w:u w:color="000000"/>
        </w:rPr>
        <w:t>self?</w:t>
      </w:r>
    </w:p>
    <w:p w14:paraId="44AD7797" w14:textId="77777777" w:rsidR="00CD3FCB" w:rsidRPr="00512330" w:rsidRDefault="00CD3FCB">
      <w:pPr>
        <w:pStyle w:val="Default"/>
        <w:rPr>
          <w:rFonts w:ascii="Calibri" w:eastAsia="Times New Roman" w:hAnsi="Calibri" w:cs="Calibri"/>
          <w:bCs/>
          <w:u w:color="000000"/>
        </w:rPr>
      </w:pPr>
    </w:p>
    <w:p w14:paraId="4DD1AE33" w14:textId="77777777" w:rsidR="00CD3FCB" w:rsidRPr="00512330" w:rsidRDefault="00CD3FCB">
      <w:pPr>
        <w:pStyle w:val="Default"/>
        <w:rPr>
          <w:rFonts w:ascii="Calibri" w:eastAsia="Times New Roman" w:hAnsi="Calibri" w:cs="Calibri"/>
          <w:bCs/>
          <w:u w:color="000000"/>
        </w:rPr>
      </w:pPr>
    </w:p>
    <w:p w14:paraId="0014CC46" w14:textId="357765AA"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 xml:space="preserve">6. Do you or your partners already have facilitators </w:t>
      </w:r>
      <w:r w:rsidR="00C12EC8">
        <w:rPr>
          <w:rFonts w:ascii="Calibri" w:hAnsi="Calibri" w:cs="Calibri"/>
          <w:bCs/>
          <w:u w:color="000000"/>
        </w:rPr>
        <w:t xml:space="preserve">who </w:t>
      </w:r>
      <w:r w:rsidRPr="00512330">
        <w:rPr>
          <w:rFonts w:ascii="Calibri" w:hAnsi="Calibri" w:cs="Calibri"/>
          <w:bCs/>
          <w:u w:color="000000"/>
        </w:rPr>
        <w:t xml:space="preserve">have experience in working with </w:t>
      </w:r>
      <w:r w:rsidR="000C7DB9" w:rsidRPr="00512330">
        <w:rPr>
          <w:rFonts w:ascii="Calibri" w:hAnsi="Calibri" w:cs="Calibri"/>
          <w:bCs/>
          <w:u w:color="000000"/>
        </w:rPr>
        <w:t>children</w:t>
      </w:r>
      <w:r w:rsidRPr="00512330">
        <w:rPr>
          <w:rFonts w:ascii="Calibri" w:hAnsi="Calibri" w:cs="Calibri"/>
          <w:bCs/>
          <w:u w:color="000000"/>
        </w:rPr>
        <w:t xml:space="preserve"> and the thematic issue of child protection?</w:t>
      </w:r>
    </w:p>
    <w:p w14:paraId="38ED4291" w14:textId="77777777" w:rsidR="00CD3FCB" w:rsidRPr="00512330" w:rsidRDefault="00CD3FCB">
      <w:pPr>
        <w:pStyle w:val="Default"/>
        <w:rPr>
          <w:rFonts w:ascii="Calibri" w:eastAsia="Times New Roman" w:hAnsi="Calibri" w:cs="Calibri"/>
          <w:bCs/>
          <w:u w:color="000000"/>
        </w:rPr>
      </w:pPr>
    </w:p>
    <w:p w14:paraId="011F83CE" w14:textId="77777777" w:rsidR="00CD3FCB" w:rsidRPr="00512330" w:rsidRDefault="00CD3FCB">
      <w:pPr>
        <w:pStyle w:val="Default"/>
        <w:rPr>
          <w:rFonts w:ascii="Calibri" w:eastAsia="Times New Roman" w:hAnsi="Calibri" w:cs="Calibri"/>
          <w:bCs/>
          <w:u w:color="000000"/>
        </w:rPr>
      </w:pPr>
    </w:p>
    <w:p w14:paraId="31102FC2" w14:textId="77777777"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7. Do you or your partners have an existing relationship with the target communities? Is it a positive relationship?</w:t>
      </w:r>
    </w:p>
    <w:p w14:paraId="5504E89D" w14:textId="77777777" w:rsidR="00CD3FCB" w:rsidRPr="00512330" w:rsidRDefault="00CD3FCB">
      <w:pPr>
        <w:pStyle w:val="Default"/>
        <w:rPr>
          <w:rFonts w:ascii="Calibri" w:eastAsia="Times New Roman" w:hAnsi="Calibri" w:cs="Calibri"/>
          <w:bCs/>
          <w:u w:color="000000"/>
        </w:rPr>
      </w:pPr>
    </w:p>
    <w:p w14:paraId="385CAAC9" w14:textId="77777777" w:rsidR="00CD3FCB" w:rsidRPr="00512330" w:rsidRDefault="00CD3FCB">
      <w:pPr>
        <w:pStyle w:val="Default"/>
        <w:rPr>
          <w:rFonts w:ascii="Calibri" w:eastAsia="Times New Roman" w:hAnsi="Calibri" w:cs="Calibri"/>
          <w:bCs/>
          <w:u w:color="000000"/>
        </w:rPr>
      </w:pPr>
    </w:p>
    <w:p w14:paraId="5610B7C9" w14:textId="77777777"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8. Do you have a good relationship with local authorities and child protection stakeholders?</w:t>
      </w:r>
    </w:p>
    <w:p w14:paraId="5A6780E5" w14:textId="77777777" w:rsidR="00CD3FCB" w:rsidRPr="00512330" w:rsidRDefault="00CD3FCB">
      <w:pPr>
        <w:pStyle w:val="Default"/>
        <w:rPr>
          <w:rFonts w:ascii="Calibri" w:eastAsia="Times New Roman" w:hAnsi="Calibri" w:cs="Calibri"/>
          <w:bCs/>
          <w:u w:color="000000"/>
        </w:rPr>
      </w:pPr>
    </w:p>
    <w:p w14:paraId="4FC8BA17" w14:textId="77777777" w:rsidR="00CD3FCB" w:rsidRPr="00512330" w:rsidRDefault="00CD3FCB">
      <w:pPr>
        <w:pStyle w:val="Default"/>
        <w:rPr>
          <w:rFonts w:ascii="Calibri" w:eastAsia="Times New Roman" w:hAnsi="Calibri" w:cs="Calibri"/>
          <w:bCs/>
          <w:u w:color="000000"/>
        </w:rPr>
      </w:pPr>
    </w:p>
    <w:p w14:paraId="6297E995" w14:textId="7DC57C01"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9. Do you know if there is an existing child protection network in place (formal or informal)?</w:t>
      </w:r>
      <w:r w:rsidR="00C12EC8">
        <w:rPr>
          <w:rFonts w:ascii="Calibri" w:hAnsi="Calibri" w:cs="Calibri"/>
          <w:bCs/>
          <w:u w:color="000000"/>
        </w:rPr>
        <w:t xml:space="preserve"> If yes, please describe it briefly.</w:t>
      </w:r>
    </w:p>
    <w:p w14:paraId="78E8E22D" w14:textId="77777777" w:rsidR="00CD3FCB" w:rsidRPr="00512330" w:rsidRDefault="00CD3FCB">
      <w:pPr>
        <w:pStyle w:val="Default"/>
        <w:rPr>
          <w:rFonts w:ascii="Calibri" w:eastAsia="Times New Roman" w:hAnsi="Calibri" w:cs="Calibri"/>
          <w:bCs/>
          <w:u w:color="000000"/>
        </w:rPr>
      </w:pPr>
    </w:p>
    <w:p w14:paraId="1939CB84" w14:textId="77777777" w:rsidR="00CD3FCB" w:rsidRPr="00512330" w:rsidRDefault="00CD3FCB">
      <w:pPr>
        <w:pStyle w:val="Default"/>
        <w:rPr>
          <w:rFonts w:ascii="Calibri" w:eastAsia="Times New Roman" w:hAnsi="Calibri" w:cs="Calibri"/>
          <w:bCs/>
          <w:u w:color="000000"/>
        </w:rPr>
      </w:pPr>
    </w:p>
    <w:p w14:paraId="59414179" w14:textId="49E06728"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10. Do you know what the main protection issues are in your target region</w:t>
      </w:r>
      <w:r w:rsidR="00B627FE">
        <w:rPr>
          <w:rFonts w:ascii="Calibri" w:hAnsi="Calibri" w:cs="Calibri"/>
          <w:bCs/>
          <w:u w:color="000000"/>
        </w:rPr>
        <w:t>? If not,</w:t>
      </w:r>
      <w:r w:rsidRPr="00512330">
        <w:rPr>
          <w:rFonts w:ascii="Calibri" w:hAnsi="Calibri" w:cs="Calibri"/>
          <w:bCs/>
          <w:u w:color="000000"/>
        </w:rPr>
        <w:t xml:space="preserve"> do you need to look into this?</w:t>
      </w:r>
    </w:p>
    <w:p w14:paraId="3779937A" w14:textId="77777777" w:rsidR="00CD3FCB" w:rsidRPr="00512330" w:rsidRDefault="00CD3FCB">
      <w:pPr>
        <w:pStyle w:val="Default"/>
        <w:rPr>
          <w:rFonts w:ascii="Calibri" w:eastAsia="Times New Roman" w:hAnsi="Calibri" w:cs="Calibri"/>
          <w:bCs/>
          <w:u w:color="000000"/>
        </w:rPr>
      </w:pPr>
    </w:p>
    <w:p w14:paraId="4E1B84F6" w14:textId="77777777" w:rsidR="00CD3FCB" w:rsidRPr="00512330" w:rsidRDefault="00CD3FCB">
      <w:pPr>
        <w:pStyle w:val="Default"/>
        <w:rPr>
          <w:rFonts w:ascii="Calibri" w:eastAsia="Times New Roman" w:hAnsi="Calibri" w:cs="Calibri"/>
          <w:bCs/>
          <w:u w:color="000000"/>
        </w:rPr>
      </w:pPr>
    </w:p>
    <w:p w14:paraId="10C8C2D0" w14:textId="760B4AFC"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 xml:space="preserve">11. Are you starting </w:t>
      </w:r>
      <w:r w:rsidR="00C12EC8">
        <w:rPr>
          <w:rFonts w:ascii="Calibri" w:hAnsi="Calibri" w:cs="Calibri"/>
          <w:bCs/>
          <w:u w:color="000000"/>
        </w:rPr>
        <w:t>CFAcc</w:t>
      </w:r>
      <w:r w:rsidR="004A28DA" w:rsidRPr="00512330">
        <w:rPr>
          <w:rFonts w:ascii="Calibri" w:hAnsi="Calibri" w:cs="Calibri"/>
          <w:bCs/>
          <w:u w:color="000000"/>
        </w:rPr>
        <w:t xml:space="preserve"> </w:t>
      </w:r>
      <w:r w:rsidRPr="00512330">
        <w:rPr>
          <w:rFonts w:ascii="Calibri" w:hAnsi="Calibri" w:cs="Calibri"/>
          <w:bCs/>
          <w:u w:color="000000"/>
        </w:rPr>
        <w:t>as a new project or building it into an existing project?</w:t>
      </w:r>
    </w:p>
    <w:p w14:paraId="7ED6EB19" w14:textId="67837806" w:rsidR="008434D5" w:rsidRPr="00512330" w:rsidRDefault="008434D5">
      <w:pPr>
        <w:pStyle w:val="Default"/>
        <w:rPr>
          <w:rFonts w:ascii="Calibri" w:eastAsia="Times New Roman" w:hAnsi="Calibri" w:cs="Calibri"/>
          <w:bCs/>
          <w:u w:color="000000"/>
        </w:rPr>
      </w:pPr>
    </w:p>
    <w:p w14:paraId="39A06BA7" w14:textId="77777777" w:rsidR="000C7DB9" w:rsidRPr="00512330" w:rsidRDefault="000C7DB9">
      <w:pPr>
        <w:pStyle w:val="Default"/>
        <w:rPr>
          <w:rFonts w:ascii="Calibri" w:eastAsia="Times New Roman" w:hAnsi="Calibri" w:cs="Calibri"/>
          <w:bCs/>
          <w:u w:color="000000"/>
        </w:rPr>
      </w:pPr>
    </w:p>
    <w:p w14:paraId="1FF8660C" w14:textId="7AAADF8F" w:rsidR="00CD3FCB" w:rsidRPr="00512330" w:rsidRDefault="008720AB">
      <w:pPr>
        <w:pStyle w:val="Default"/>
        <w:rPr>
          <w:rFonts w:ascii="Calibri" w:eastAsia="Times New Roman" w:hAnsi="Calibri" w:cs="Calibri"/>
          <w:bCs/>
          <w:u w:color="000000"/>
        </w:rPr>
      </w:pPr>
      <w:r w:rsidRPr="00512330">
        <w:rPr>
          <w:rFonts w:ascii="Calibri" w:hAnsi="Calibri" w:cs="Calibri"/>
          <w:bCs/>
          <w:u w:color="000000"/>
        </w:rPr>
        <w:t>12. How will you finance the CFAcc project (with existing project money, with a new grant specifically focused on CFAcc, fundraise, etc</w:t>
      </w:r>
      <w:r w:rsidR="008434D5" w:rsidRPr="00512330">
        <w:rPr>
          <w:rFonts w:ascii="Calibri" w:hAnsi="Calibri" w:cs="Calibri"/>
          <w:bCs/>
          <w:u w:color="000000"/>
        </w:rPr>
        <w:t>.</w:t>
      </w:r>
      <w:r w:rsidRPr="00512330">
        <w:rPr>
          <w:rFonts w:ascii="Calibri" w:hAnsi="Calibri" w:cs="Calibri"/>
          <w:bCs/>
          <w:u w:color="000000"/>
        </w:rPr>
        <w:t xml:space="preserve">)? </w:t>
      </w:r>
    </w:p>
    <w:p w14:paraId="176FAB83" w14:textId="634BF0D2" w:rsidR="00CD3FCB" w:rsidRPr="00512330" w:rsidRDefault="00CD3FCB">
      <w:pPr>
        <w:pStyle w:val="Default"/>
        <w:rPr>
          <w:rFonts w:ascii="Calibri" w:eastAsia="Times New Roman" w:hAnsi="Calibri" w:cs="Calibri"/>
          <w:bCs/>
          <w:u w:color="000000"/>
        </w:rPr>
      </w:pPr>
    </w:p>
    <w:p w14:paraId="73629874" w14:textId="77777777" w:rsidR="000C7DB9" w:rsidRPr="00512330" w:rsidRDefault="000C7DB9">
      <w:pPr>
        <w:pStyle w:val="Default"/>
        <w:rPr>
          <w:rFonts w:ascii="Calibri" w:eastAsia="Times New Roman" w:hAnsi="Calibri" w:cs="Calibri"/>
          <w:bCs/>
          <w:u w:color="000000"/>
        </w:rPr>
      </w:pPr>
    </w:p>
    <w:p w14:paraId="036ADDD9" w14:textId="77777777" w:rsidR="00512330" w:rsidRPr="00512330" w:rsidRDefault="000C7DB9" w:rsidP="000C7DB9">
      <w:pPr>
        <w:pStyle w:val="Default"/>
        <w:rPr>
          <w:rFonts w:ascii="Calibri" w:hAnsi="Calibri" w:cs="Calibri"/>
          <w:bCs/>
          <w:u w:color="000000"/>
        </w:rPr>
      </w:pPr>
      <w:r w:rsidRPr="00512330">
        <w:rPr>
          <w:rFonts w:ascii="Calibri" w:hAnsi="Calibri" w:cs="Calibri"/>
          <w:bCs/>
          <w:u w:color="000000"/>
        </w:rPr>
        <w:t xml:space="preserve">13. </w:t>
      </w:r>
      <w:r w:rsidR="008720AB" w:rsidRPr="00512330">
        <w:rPr>
          <w:rFonts w:ascii="Calibri" w:hAnsi="Calibri" w:cs="Calibri"/>
          <w:bCs/>
          <w:u w:color="000000"/>
        </w:rPr>
        <w:t>Do you have any particular concerns or questions that you would like help with?</w:t>
      </w:r>
    </w:p>
    <w:p w14:paraId="2AC8FC5C" w14:textId="77777777" w:rsidR="00512330" w:rsidRDefault="00512330" w:rsidP="000C7DB9">
      <w:pPr>
        <w:pStyle w:val="Default"/>
        <w:rPr>
          <w:rFonts w:ascii="Calibri" w:hAnsi="Calibri" w:cs="Calibri"/>
          <w:b/>
          <w:bCs/>
          <w:u w:color="000000"/>
        </w:rPr>
      </w:pPr>
    </w:p>
    <w:p w14:paraId="62315F10" w14:textId="77777777" w:rsidR="00512330" w:rsidRDefault="00512330" w:rsidP="000C7DB9">
      <w:pPr>
        <w:pStyle w:val="Default"/>
        <w:rPr>
          <w:rFonts w:ascii="Calibri" w:hAnsi="Calibri" w:cs="Calibri"/>
          <w:b/>
          <w:bCs/>
          <w:u w:color="000000"/>
        </w:rPr>
      </w:pPr>
    </w:p>
    <w:p w14:paraId="41DA7FF9" w14:textId="77777777" w:rsidR="00512330" w:rsidRDefault="00512330" w:rsidP="000C7DB9">
      <w:pPr>
        <w:pStyle w:val="Default"/>
        <w:rPr>
          <w:rFonts w:ascii="Calibri" w:hAnsi="Calibri" w:cs="Calibri"/>
          <w:b/>
          <w:bCs/>
          <w:u w:color="000000"/>
        </w:rPr>
      </w:pPr>
    </w:p>
    <w:p w14:paraId="199D5DF1" w14:textId="77777777" w:rsidR="00512330" w:rsidRPr="000C7DB9" w:rsidRDefault="00512330" w:rsidP="00512330">
      <w:pPr>
        <w:pStyle w:val="Default"/>
        <w:rPr>
          <w:rFonts w:ascii="Calibri" w:hAnsi="Calibri" w:cs="Calibri"/>
          <w:u w:color="000000"/>
        </w:rPr>
      </w:pPr>
      <w:r w:rsidRPr="000C7DB9">
        <w:rPr>
          <w:rFonts w:ascii="Calibri" w:hAnsi="Calibri" w:cs="Calibri"/>
          <w:u w:color="000000"/>
        </w:rPr>
        <w:t>(Continues next page)</w:t>
      </w:r>
    </w:p>
    <w:p w14:paraId="7D3C9C40" w14:textId="0C29FCF8" w:rsidR="000C7DB9" w:rsidRDefault="000C7DB9" w:rsidP="000C7DB9">
      <w:pPr>
        <w:pStyle w:val="Default"/>
        <w:rPr>
          <w:rFonts w:ascii="Calibri" w:hAnsi="Calibri" w:cs="Calibri"/>
          <w:b/>
          <w:bCs/>
          <w:u w:color="000000"/>
        </w:rPr>
      </w:pPr>
      <w:r>
        <w:rPr>
          <w:rFonts w:ascii="Calibri" w:hAnsi="Calibri" w:cs="Calibri"/>
          <w:b/>
          <w:bCs/>
          <w:u w:color="000000"/>
        </w:rPr>
        <w:br w:type="page"/>
      </w:r>
    </w:p>
    <w:p w14:paraId="6E7EF755" w14:textId="16EF8135" w:rsidR="00CD3FCB" w:rsidRPr="000C7DB9" w:rsidRDefault="008720AB" w:rsidP="000C7DB9">
      <w:pPr>
        <w:pStyle w:val="Default"/>
        <w:rPr>
          <w:rFonts w:ascii="Calibri" w:eastAsia="Arial Unicode MS" w:hAnsi="Calibri" w:cs="Calibri"/>
          <w:b/>
          <w:bCs/>
          <w:color w:val="007A45"/>
          <w:sz w:val="28"/>
          <w:szCs w:val="28"/>
          <w:u w:color="007A45"/>
        </w:rPr>
      </w:pPr>
      <w:r w:rsidRPr="000C7DB9">
        <w:rPr>
          <w:rFonts w:ascii="Calibri" w:eastAsia="Arial Unicode MS" w:hAnsi="Calibri" w:cs="Calibri"/>
          <w:b/>
          <w:bCs/>
          <w:color w:val="007A45"/>
          <w:sz w:val="28"/>
          <w:szCs w:val="28"/>
          <w:u w:color="007A45"/>
        </w:rPr>
        <w:lastRenderedPageBreak/>
        <w:t>II. Activity Planning - Chart (taken from the Field Manual)</w:t>
      </w:r>
    </w:p>
    <w:p w14:paraId="17E35BE9" w14:textId="77777777" w:rsidR="00CD3FCB" w:rsidRPr="008434D5" w:rsidRDefault="00CD3FCB">
      <w:pPr>
        <w:pStyle w:val="Default"/>
        <w:rPr>
          <w:rFonts w:ascii="Calibri" w:eastAsia="Times New Roman" w:hAnsi="Calibri" w:cs="Calibri"/>
          <w:b/>
          <w:bCs/>
          <w:u w:color="000000"/>
        </w:rPr>
      </w:pPr>
    </w:p>
    <w:p w14:paraId="0849C002" w14:textId="42B23C5E" w:rsidR="00CD3FCB" w:rsidRPr="00C12EC8" w:rsidRDefault="00512330">
      <w:pPr>
        <w:pStyle w:val="Default"/>
        <w:rPr>
          <w:rFonts w:ascii="Calibri" w:eastAsia="Times New Roman" w:hAnsi="Calibri" w:cs="Calibri"/>
          <w:b/>
          <w:bCs/>
          <w:i/>
          <w:u w:color="000000"/>
        </w:rPr>
      </w:pPr>
      <w:r w:rsidRPr="00C12EC8">
        <w:rPr>
          <w:rFonts w:ascii="Calibri" w:hAnsi="Calibri" w:cs="Calibri"/>
          <w:b/>
          <w:bCs/>
          <w:i/>
          <w:u w:color="000000"/>
        </w:rPr>
        <w:t>I</w:t>
      </w:r>
      <w:r w:rsidR="008720AB" w:rsidRPr="00C12EC8">
        <w:rPr>
          <w:rFonts w:ascii="Calibri" w:hAnsi="Calibri" w:cs="Calibri"/>
          <w:b/>
          <w:bCs/>
          <w:i/>
          <w:u w:color="000000"/>
        </w:rPr>
        <w:t>nstructions:</w:t>
      </w:r>
      <w:r w:rsidRPr="00C12EC8">
        <w:rPr>
          <w:rFonts w:ascii="Calibri" w:hAnsi="Calibri" w:cs="Calibri"/>
          <w:b/>
          <w:bCs/>
          <w:i/>
          <w:u w:color="000000"/>
        </w:rPr>
        <w:t xml:space="preserve"> </w:t>
      </w:r>
      <w:r w:rsidRPr="00C12EC8">
        <w:rPr>
          <w:rFonts w:ascii="Calibri" w:hAnsi="Calibri" w:cs="Calibri"/>
          <w:i/>
          <w:u w:color="000000"/>
        </w:rPr>
        <w:t>W</w:t>
      </w:r>
      <w:r w:rsidR="008720AB" w:rsidRPr="00C12EC8">
        <w:rPr>
          <w:rFonts w:ascii="Calibri" w:hAnsi="Calibri" w:cs="Calibri"/>
          <w:i/>
          <w:u w:color="000000"/>
        </w:rPr>
        <w:t xml:space="preserve">e recommend that you use </w:t>
      </w:r>
      <w:r w:rsidRPr="00C12EC8">
        <w:rPr>
          <w:rFonts w:ascii="Calibri" w:hAnsi="Calibri" w:cs="Calibri"/>
          <w:i/>
          <w:u w:color="000000"/>
        </w:rPr>
        <w:t>this log frame to plan</w:t>
      </w:r>
      <w:r w:rsidR="00C12EC8" w:rsidRPr="00C12EC8">
        <w:rPr>
          <w:rFonts w:ascii="Calibri" w:hAnsi="Calibri" w:cs="Calibri"/>
          <w:i/>
          <w:u w:color="000000"/>
        </w:rPr>
        <w:t xml:space="preserve"> your activities</w:t>
      </w:r>
      <w:r w:rsidR="000E0B3A">
        <w:rPr>
          <w:rFonts w:ascii="Calibri" w:hAnsi="Calibri" w:cs="Calibri"/>
          <w:i/>
          <w:u w:color="000000"/>
        </w:rPr>
        <w:t>.</w:t>
      </w:r>
      <w:r w:rsidR="008720AB" w:rsidRPr="00C12EC8">
        <w:rPr>
          <w:rFonts w:ascii="Calibri" w:hAnsi="Calibri" w:cs="Calibri"/>
          <w:i/>
          <w:u w:color="000000"/>
        </w:rPr>
        <w:t xml:space="preserve"> </w:t>
      </w:r>
      <w:r w:rsidR="000E0B3A">
        <w:rPr>
          <w:rFonts w:ascii="Calibri" w:hAnsi="Calibri" w:cs="Calibri"/>
          <w:i/>
          <w:u w:color="000000"/>
        </w:rPr>
        <w:t xml:space="preserve">This </w:t>
      </w:r>
      <w:r w:rsidRPr="00C12EC8">
        <w:rPr>
          <w:rFonts w:ascii="Calibri" w:hAnsi="Calibri" w:cs="Calibri"/>
          <w:i/>
          <w:u w:color="000000"/>
        </w:rPr>
        <w:t xml:space="preserve">will </w:t>
      </w:r>
      <w:r w:rsidR="008720AB" w:rsidRPr="00C12EC8">
        <w:rPr>
          <w:rFonts w:ascii="Calibri" w:hAnsi="Calibri" w:cs="Calibri"/>
          <w:i/>
          <w:u w:color="000000"/>
        </w:rPr>
        <w:t xml:space="preserve">allow </w:t>
      </w:r>
      <w:r w:rsidRPr="00C12EC8">
        <w:rPr>
          <w:rFonts w:ascii="Calibri" w:hAnsi="Calibri" w:cs="Calibri"/>
          <w:i/>
          <w:u w:color="000000"/>
        </w:rPr>
        <w:t xml:space="preserve">for </w:t>
      </w:r>
      <w:r w:rsidR="008720AB" w:rsidRPr="00C12EC8">
        <w:rPr>
          <w:rFonts w:ascii="Calibri" w:hAnsi="Calibri" w:cs="Calibri"/>
          <w:i/>
          <w:u w:color="000000"/>
        </w:rPr>
        <w:t xml:space="preserve">global monitoring and follow-up. For each expected result, provide a brief description of the actions that you </w:t>
      </w:r>
      <w:r w:rsidR="00C12EC8" w:rsidRPr="00C12EC8">
        <w:rPr>
          <w:rFonts w:ascii="Calibri" w:hAnsi="Calibri" w:cs="Calibri"/>
          <w:i/>
          <w:u w:color="000000"/>
        </w:rPr>
        <w:t>intend</w:t>
      </w:r>
      <w:r w:rsidR="008720AB" w:rsidRPr="00C12EC8">
        <w:rPr>
          <w:rFonts w:ascii="Calibri" w:hAnsi="Calibri" w:cs="Calibri"/>
          <w:i/>
          <w:u w:color="000000"/>
        </w:rPr>
        <w:t xml:space="preserve"> to take. As the </w:t>
      </w:r>
      <w:r w:rsidRPr="00C12EC8">
        <w:rPr>
          <w:rFonts w:ascii="Calibri" w:hAnsi="Calibri" w:cs="Calibri"/>
          <w:i/>
          <w:u w:color="000000"/>
        </w:rPr>
        <w:t xml:space="preserve">expected results </w:t>
      </w:r>
      <w:r w:rsidR="008720AB" w:rsidRPr="00C12EC8">
        <w:rPr>
          <w:rFonts w:ascii="Calibri" w:hAnsi="Calibri" w:cs="Calibri"/>
          <w:i/>
          <w:u w:color="000000"/>
        </w:rPr>
        <w:t>directly refl</w:t>
      </w:r>
      <w:r w:rsidR="00210C09">
        <w:rPr>
          <w:rFonts w:ascii="Calibri" w:hAnsi="Calibri" w:cs="Calibri"/>
          <w:i/>
          <w:u w:color="000000"/>
        </w:rPr>
        <w:t>ect the structure of the Toolbox</w:t>
      </w:r>
      <w:r w:rsidR="008720AB" w:rsidRPr="00C12EC8">
        <w:rPr>
          <w:rFonts w:ascii="Calibri" w:hAnsi="Calibri" w:cs="Calibri"/>
          <w:i/>
          <w:u w:color="000000"/>
        </w:rPr>
        <w:t xml:space="preserve"> and follow the CFA</w:t>
      </w:r>
      <w:r w:rsidRPr="00C12EC8">
        <w:rPr>
          <w:rFonts w:ascii="Calibri" w:hAnsi="Calibri" w:cs="Calibri"/>
          <w:i/>
          <w:u w:color="000000"/>
        </w:rPr>
        <w:t>cc</w:t>
      </w:r>
      <w:r w:rsidR="008720AB" w:rsidRPr="00C12EC8">
        <w:rPr>
          <w:rFonts w:ascii="Calibri" w:hAnsi="Calibri" w:cs="Calibri"/>
          <w:i/>
          <w:u w:color="000000"/>
        </w:rPr>
        <w:t xml:space="preserve"> action-</w:t>
      </w:r>
      <w:r w:rsidR="00210C09">
        <w:rPr>
          <w:rFonts w:ascii="Calibri" w:hAnsi="Calibri" w:cs="Calibri"/>
          <w:i/>
          <w:u w:color="000000"/>
        </w:rPr>
        <w:t xml:space="preserve">training </w:t>
      </w:r>
      <w:bookmarkStart w:id="0" w:name="_GoBack"/>
      <w:bookmarkEnd w:id="0"/>
      <w:r w:rsidR="008720AB" w:rsidRPr="00C12EC8">
        <w:rPr>
          <w:rFonts w:ascii="Calibri" w:hAnsi="Calibri" w:cs="Calibri"/>
          <w:i/>
          <w:u w:color="000000"/>
        </w:rPr>
        <w:t xml:space="preserve">cycle, </w:t>
      </w:r>
      <w:r w:rsidR="00B627FE">
        <w:rPr>
          <w:rFonts w:ascii="Calibri" w:hAnsi="Calibri" w:cs="Calibri"/>
          <w:i/>
          <w:u w:color="000000"/>
        </w:rPr>
        <w:t xml:space="preserve">please </w:t>
      </w:r>
      <w:r w:rsidR="008720AB" w:rsidRPr="00C12EC8">
        <w:rPr>
          <w:rFonts w:ascii="Calibri" w:hAnsi="Calibri" w:cs="Calibri"/>
          <w:i/>
          <w:u w:color="000000"/>
        </w:rPr>
        <w:t>refer to which training modules you will be using, how many action workshops you intend to organize, etc.</w:t>
      </w:r>
    </w:p>
    <w:p w14:paraId="1057AF59" w14:textId="4191C351" w:rsidR="00CD3FCB" w:rsidRDefault="00CD3FCB">
      <w:pPr>
        <w:pStyle w:val="Default"/>
        <w:rPr>
          <w:rFonts w:ascii="Calibri" w:eastAsia="Times New Roman" w:hAnsi="Calibri" w:cs="Calibri"/>
          <w:b/>
          <w:bCs/>
          <w:u w:color="000000"/>
        </w:rPr>
      </w:pPr>
    </w:p>
    <w:p w14:paraId="0EEE99AA" w14:textId="77777777" w:rsidR="00CD3FCB" w:rsidRPr="008434D5" w:rsidRDefault="00CD3FCB">
      <w:pPr>
        <w:pStyle w:val="Default"/>
        <w:rPr>
          <w:rFonts w:ascii="Calibri" w:eastAsia="Times New Roman" w:hAnsi="Calibri" w:cs="Calibri"/>
          <w:b/>
          <w:bCs/>
          <w:u w:color="000000"/>
        </w:rPr>
      </w:pPr>
    </w:p>
    <w:tbl>
      <w:tblPr>
        <w:tblW w:w="902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96"/>
        <w:gridCol w:w="3185"/>
        <w:gridCol w:w="3842"/>
      </w:tblGrid>
      <w:tr w:rsidR="00CD3FCB" w:rsidRPr="008434D5" w14:paraId="25392712" w14:textId="77777777" w:rsidTr="000C7DB9">
        <w:trPr>
          <w:trHeight w:val="242"/>
        </w:trPr>
        <w:tc>
          <w:tcPr>
            <w:tcW w:w="1996" w:type="dxa"/>
            <w:tcBorders>
              <w:top w:val="single" w:sz="2" w:space="0" w:color="000000"/>
              <w:left w:val="single" w:sz="2" w:space="0" w:color="000000"/>
              <w:bottom w:val="single" w:sz="2" w:space="0" w:color="000000"/>
              <w:right w:val="single" w:sz="4" w:space="0" w:color="000000"/>
            </w:tcBorders>
            <w:shd w:val="clear" w:color="auto" w:fill="000000"/>
            <w:tcMar>
              <w:top w:w="80" w:type="dxa"/>
              <w:left w:w="80" w:type="dxa"/>
              <w:bottom w:w="80" w:type="dxa"/>
              <w:right w:w="80" w:type="dxa"/>
            </w:tcMar>
          </w:tcPr>
          <w:p w14:paraId="7289C84D" w14:textId="77777777" w:rsidR="00CD3FCB" w:rsidRPr="008434D5" w:rsidRDefault="008720AB">
            <w:pPr>
              <w:pStyle w:val="Default"/>
              <w:jc w:val="center"/>
              <w:rPr>
                <w:rFonts w:ascii="Calibri" w:hAnsi="Calibri" w:cs="Calibri"/>
              </w:rPr>
            </w:pPr>
            <w:r w:rsidRPr="008434D5">
              <w:rPr>
                <w:rFonts w:ascii="Calibri" w:hAnsi="Calibri" w:cs="Calibri"/>
                <w:b/>
                <w:bCs/>
                <w:color w:val="FEFFFF"/>
                <w:sz w:val="20"/>
                <w:szCs w:val="20"/>
                <w:u w:color="FEFFFF"/>
              </w:rPr>
              <w:t>Objectives</w:t>
            </w:r>
          </w:p>
        </w:tc>
        <w:tc>
          <w:tcPr>
            <w:tcW w:w="3185" w:type="dxa"/>
            <w:tcBorders>
              <w:top w:val="single" w:sz="2" w:space="0" w:color="000000"/>
              <w:left w:val="single" w:sz="4" w:space="0" w:color="000000"/>
              <w:bottom w:val="single" w:sz="2" w:space="0" w:color="000000"/>
              <w:right w:val="single" w:sz="4" w:space="0" w:color="000000"/>
            </w:tcBorders>
            <w:shd w:val="clear" w:color="auto" w:fill="000000"/>
            <w:tcMar>
              <w:top w:w="80" w:type="dxa"/>
              <w:left w:w="80" w:type="dxa"/>
              <w:bottom w:w="80" w:type="dxa"/>
              <w:right w:w="80" w:type="dxa"/>
            </w:tcMar>
          </w:tcPr>
          <w:p w14:paraId="2AD61EFF" w14:textId="77777777" w:rsidR="00CD3FCB" w:rsidRPr="008434D5" w:rsidRDefault="008720AB">
            <w:pPr>
              <w:pStyle w:val="Default"/>
              <w:jc w:val="center"/>
              <w:rPr>
                <w:rFonts w:ascii="Calibri" w:hAnsi="Calibri" w:cs="Calibri"/>
              </w:rPr>
            </w:pPr>
            <w:r w:rsidRPr="008434D5">
              <w:rPr>
                <w:rFonts w:ascii="Calibri" w:hAnsi="Calibri" w:cs="Calibri"/>
                <w:b/>
                <w:bCs/>
                <w:color w:val="FEFFFF"/>
                <w:sz w:val="20"/>
                <w:szCs w:val="20"/>
                <w:u w:color="FEFFFF"/>
              </w:rPr>
              <w:t>Expected Results</w:t>
            </w:r>
          </w:p>
        </w:tc>
        <w:tc>
          <w:tcPr>
            <w:tcW w:w="3842" w:type="dxa"/>
            <w:tcBorders>
              <w:top w:val="single" w:sz="2" w:space="0" w:color="000000"/>
              <w:left w:val="single" w:sz="4" w:space="0" w:color="000000"/>
              <w:bottom w:val="single" w:sz="2" w:space="0" w:color="000000"/>
              <w:right w:val="single" w:sz="2" w:space="0" w:color="000000"/>
            </w:tcBorders>
            <w:shd w:val="clear" w:color="auto" w:fill="000000"/>
            <w:tcMar>
              <w:top w:w="80" w:type="dxa"/>
              <w:left w:w="80" w:type="dxa"/>
              <w:bottom w:w="80" w:type="dxa"/>
              <w:right w:w="80" w:type="dxa"/>
            </w:tcMar>
          </w:tcPr>
          <w:p w14:paraId="736FDB33" w14:textId="77777777" w:rsidR="00CD3FCB" w:rsidRPr="008434D5" w:rsidRDefault="008720AB">
            <w:pPr>
              <w:pStyle w:val="Default"/>
              <w:jc w:val="center"/>
              <w:rPr>
                <w:rFonts w:ascii="Calibri" w:hAnsi="Calibri" w:cs="Calibri"/>
              </w:rPr>
            </w:pPr>
            <w:r w:rsidRPr="008434D5">
              <w:rPr>
                <w:rFonts w:ascii="Calibri" w:hAnsi="Calibri" w:cs="Calibri"/>
                <w:b/>
                <w:bCs/>
                <w:color w:val="FEFFFF"/>
                <w:sz w:val="20"/>
                <w:szCs w:val="20"/>
                <w:u w:color="FEFFFF"/>
              </w:rPr>
              <w:t>Activities</w:t>
            </w:r>
          </w:p>
        </w:tc>
      </w:tr>
      <w:tr w:rsidR="00512330" w:rsidRPr="008434D5" w14:paraId="0B223A6A" w14:textId="77777777" w:rsidTr="00C12EC8">
        <w:trPr>
          <w:trHeight w:val="797"/>
        </w:trPr>
        <w:tc>
          <w:tcPr>
            <w:tcW w:w="9023" w:type="dxa"/>
            <w:gridSpan w:val="3"/>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D196D45" w14:textId="77777777" w:rsidR="00512330" w:rsidRPr="00C12EC8" w:rsidRDefault="00512330">
            <w:pPr>
              <w:pStyle w:val="Default"/>
              <w:rPr>
                <w:rFonts w:ascii="Calibri" w:hAnsi="Calibri" w:cs="Calibri"/>
              </w:rPr>
            </w:pPr>
            <w:r w:rsidRPr="00C12EC8">
              <w:rPr>
                <w:rFonts w:ascii="Calibri" w:hAnsi="Calibri" w:cs="Calibri"/>
                <w:b/>
                <w:bCs/>
                <w:szCs w:val="20"/>
                <w:u w:color="000000"/>
              </w:rPr>
              <w:t>Goal:</w:t>
            </w:r>
          </w:p>
          <w:p w14:paraId="570237C4" w14:textId="1904ED89" w:rsidR="00512330" w:rsidRPr="00C12EC8" w:rsidRDefault="00512330">
            <w:pPr>
              <w:rPr>
                <w:rFonts w:ascii="Calibri" w:hAnsi="Calibri" w:cs="Calibri"/>
                <w:sz w:val="22"/>
              </w:rPr>
            </w:pPr>
            <w:r w:rsidRPr="00C12EC8">
              <w:rPr>
                <w:rFonts w:ascii="Calibri" w:hAnsi="Calibri" w:cs="Calibri"/>
                <w:sz w:val="22"/>
                <w:szCs w:val="20"/>
                <w:u w:color="000000"/>
              </w:rPr>
              <w:t>Formal and informal child protection systems prevent and respond to violence, abuse, neglect and exploitation and are accountable to the voices and experiences of children and their communities.</w:t>
            </w:r>
          </w:p>
        </w:tc>
      </w:tr>
      <w:tr w:rsidR="00CD3FCB" w:rsidRPr="008434D5" w14:paraId="3C78BB1E" w14:textId="77777777" w:rsidTr="000C7DB9">
        <w:trPr>
          <w:trHeight w:val="1317"/>
        </w:trPr>
        <w:tc>
          <w:tcPr>
            <w:tcW w:w="1996"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B27B0AD" w14:textId="77777777" w:rsidR="00CD3FCB" w:rsidRPr="000C7DB9" w:rsidRDefault="008720AB">
            <w:pPr>
              <w:pStyle w:val="Default"/>
              <w:rPr>
                <w:rFonts w:ascii="Calibri" w:hAnsi="Calibri" w:cs="Calibri"/>
              </w:rPr>
            </w:pPr>
            <w:r w:rsidRPr="000C7DB9">
              <w:rPr>
                <w:rFonts w:ascii="Calibri" w:hAnsi="Calibri" w:cs="Calibri"/>
                <w:b/>
                <w:bCs/>
                <w:szCs w:val="20"/>
                <w:u w:color="000000"/>
              </w:rPr>
              <w:t xml:space="preserve">Objective 1 (Assessment): </w:t>
            </w:r>
            <w:r w:rsidRPr="000C7DB9">
              <w:rPr>
                <w:rFonts w:ascii="Calibri" w:hAnsi="Calibri" w:cs="Calibri"/>
                <w:szCs w:val="20"/>
                <w:u w:color="FF2600"/>
              </w:rPr>
              <w:t>To improve knowledge and understanding among children, youth, their communities and duty bearers about child rights and child protection, challenging negative social norms and praxis.</w:t>
            </w:r>
          </w:p>
        </w:tc>
        <w:tc>
          <w:tcPr>
            <w:tcW w:w="318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CB1B137" w14:textId="108BA6BC" w:rsidR="00CD3FCB" w:rsidRPr="000C7DB9" w:rsidRDefault="008720AB">
            <w:pPr>
              <w:pStyle w:val="Default"/>
              <w:rPr>
                <w:rFonts w:ascii="Calibri" w:hAnsi="Calibri" w:cs="Calibri"/>
              </w:rPr>
            </w:pPr>
            <w:r w:rsidRPr="000C7DB9">
              <w:rPr>
                <w:rFonts w:ascii="Calibri" w:hAnsi="Calibri" w:cs="Calibri"/>
                <w:b/>
                <w:bCs/>
                <w:szCs w:val="20"/>
                <w:u w:color="FF2600"/>
              </w:rPr>
              <w:t xml:space="preserve">Result 1: </w:t>
            </w:r>
            <w:r w:rsidRPr="000C7DB9">
              <w:rPr>
                <w:rFonts w:ascii="Calibri" w:hAnsi="Calibri" w:cs="Calibri"/>
                <w:szCs w:val="20"/>
                <w:u w:color="000000"/>
              </w:rPr>
              <w:t>Children, youth, their communities and duty bearers have a deeper understanding of</w:t>
            </w:r>
            <w:r w:rsidR="00512330">
              <w:rPr>
                <w:rFonts w:ascii="Calibri" w:hAnsi="Calibri" w:cs="Calibri"/>
                <w:szCs w:val="20"/>
                <w:u w:color="000000"/>
              </w:rPr>
              <w:t xml:space="preserve"> child rights, child protection</w:t>
            </w:r>
            <w:r w:rsidRPr="000C7DB9">
              <w:rPr>
                <w:rFonts w:ascii="Calibri" w:hAnsi="Calibri" w:cs="Calibri"/>
                <w:szCs w:val="20"/>
                <w:u w:color="000000"/>
              </w:rPr>
              <w:t xml:space="preserve"> and negative social norms and praxis that contribute to violence against children. </w:t>
            </w:r>
          </w:p>
        </w:tc>
        <w:tc>
          <w:tcPr>
            <w:tcW w:w="38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7E8790D" w14:textId="77777777" w:rsidR="00CD3FCB" w:rsidRPr="000C7DB9" w:rsidRDefault="00CD3FCB">
            <w:pPr>
              <w:rPr>
                <w:rFonts w:ascii="Calibri" w:hAnsi="Calibri" w:cs="Calibri"/>
                <w:sz w:val="22"/>
              </w:rPr>
            </w:pPr>
          </w:p>
        </w:tc>
      </w:tr>
      <w:tr w:rsidR="00CD3FCB" w:rsidRPr="008434D5" w14:paraId="54C5CB65" w14:textId="77777777" w:rsidTr="000C7DB9">
        <w:trPr>
          <w:trHeight w:val="2197"/>
        </w:trPr>
        <w:tc>
          <w:tcPr>
            <w:tcW w:w="1996" w:type="dxa"/>
            <w:vMerge/>
            <w:tcBorders>
              <w:top w:val="single" w:sz="2" w:space="0" w:color="000000"/>
              <w:left w:val="single" w:sz="2" w:space="0" w:color="000000"/>
              <w:bottom w:val="single" w:sz="2" w:space="0" w:color="000000"/>
              <w:right w:val="single" w:sz="4" w:space="0" w:color="000000"/>
            </w:tcBorders>
            <w:shd w:val="clear" w:color="auto" w:fill="E2E4E3"/>
          </w:tcPr>
          <w:p w14:paraId="7EAF4E1A" w14:textId="77777777" w:rsidR="00CD3FCB" w:rsidRPr="000C7DB9" w:rsidRDefault="00CD3FCB">
            <w:pPr>
              <w:rPr>
                <w:rFonts w:ascii="Calibri" w:hAnsi="Calibri" w:cs="Calibri"/>
                <w:sz w:val="22"/>
              </w:rPr>
            </w:pPr>
          </w:p>
        </w:tc>
        <w:tc>
          <w:tcPr>
            <w:tcW w:w="3185"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26544457" w14:textId="77777777" w:rsidR="00CD3FCB" w:rsidRPr="000C7DB9" w:rsidRDefault="008720AB">
            <w:pPr>
              <w:pStyle w:val="Default"/>
              <w:rPr>
                <w:rFonts w:ascii="Calibri" w:hAnsi="Calibri" w:cs="Calibri"/>
              </w:rPr>
            </w:pPr>
            <w:r w:rsidRPr="000C7DB9">
              <w:rPr>
                <w:rFonts w:ascii="Calibri" w:hAnsi="Calibri" w:cs="Calibri"/>
                <w:b/>
                <w:bCs/>
                <w:szCs w:val="20"/>
                <w:u w:color="000000"/>
              </w:rPr>
              <w:t xml:space="preserve">Result 2: </w:t>
            </w:r>
            <w:r w:rsidRPr="000C7DB9">
              <w:rPr>
                <w:rFonts w:ascii="Calibri" w:hAnsi="Calibri" w:cs="Calibri"/>
                <w:szCs w:val="20"/>
                <w:u w:color="000000"/>
              </w:rPr>
              <w:t xml:space="preserve">Children and supportive adults have access to and produce child-friendly information about actions, policies and laws put in place by duty bearers towards building an available, accessible and quality child protection system focused on prevention, detection, reporting, response and rehabilitation. </w:t>
            </w:r>
          </w:p>
        </w:tc>
        <w:tc>
          <w:tcPr>
            <w:tcW w:w="38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9CE920E" w14:textId="77777777" w:rsidR="00CD3FCB" w:rsidRPr="000C7DB9" w:rsidRDefault="00CD3FCB">
            <w:pPr>
              <w:rPr>
                <w:rFonts w:ascii="Calibri" w:hAnsi="Calibri" w:cs="Calibri"/>
                <w:sz w:val="22"/>
              </w:rPr>
            </w:pPr>
          </w:p>
        </w:tc>
      </w:tr>
    </w:tbl>
    <w:p w14:paraId="2A789AF8" w14:textId="77777777" w:rsidR="000C7DB9" w:rsidRPr="000C7DB9" w:rsidRDefault="000C7DB9" w:rsidP="000C7DB9">
      <w:pPr>
        <w:pStyle w:val="Default"/>
        <w:rPr>
          <w:rFonts w:ascii="Calibri" w:hAnsi="Calibri" w:cs="Calibri"/>
          <w:u w:color="000000"/>
        </w:rPr>
      </w:pPr>
    </w:p>
    <w:p w14:paraId="76140596" w14:textId="0BB62978" w:rsidR="000C7DB9" w:rsidRPr="000C7DB9" w:rsidRDefault="000C7DB9" w:rsidP="000C7DB9">
      <w:pPr>
        <w:pStyle w:val="Default"/>
        <w:rPr>
          <w:rFonts w:ascii="Calibri" w:hAnsi="Calibri" w:cs="Calibri"/>
          <w:u w:color="000000"/>
        </w:rPr>
      </w:pPr>
      <w:r w:rsidRPr="000C7DB9">
        <w:rPr>
          <w:rFonts w:ascii="Calibri" w:hAnsi="Calibri" w:cs="Calibri"/>
          <w:u w:color="000000"/>
        </w:rPr>
        <w:t>(</w:t>
      </w:r>
      <w:r w:rsidR="004A28DA" w:rsidRPr="000C7DB9">
        <w:rPr>
          <w:rFonts w:ascii="Calibri" w:hAnsi="Calibri" w:cs="Calibri"/>
          <w:u w:color="000000"/>
        </w:rPr>
        <w:t>Continues</w:t>
      </w:r>
      <w:r w:rsidRPr="000C7DB9">
        <w:rPr>
          <w:rFonts w:ascii="Calibri" w:hAnsi="Calibri" w:cs="Calibri"/>
          <w:u w:color="000000"/>
        </w:rPr>
        <w:t xml:space="preserve"> next page)</w:t>
      </w:r>
    </w:p>
    <w:p w14:paraId="3FCA6141" w14:textId="1EAD3697" w:rsidR="000C7DB9" w:rsidRDefault="000C7DB9">
      <w:r>
        <w:br w:type="page"/>
      </w:r>
    </w:p>
    <w:tbl>
      <w:tblPr>
        <w:tblW w:w="9023"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96"/>
        <w:gridCol w:w="3185"/>
        <w:gridCol w:w="3842"/>
      </w:tblGrid>
      <w:tr w:rsidR="00CD3FCB" w:rsidRPr="008434D5" w14:paraId="2D8F1048" w14:textId="77777777" w:rsidTr="000C7DB9">
        <w:trPr>
          <w:trHeight w:val="877"/>
        </w:trPr>
        <w:tc>
          <w:tcPr>
            <w:tcW w:w="1996"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18D741" w14:textId="1FC76715" w:rsidR="00CD3FCB" w:rsidRPr="000C7DB9" w:rsidRDefault="008720AB">
            <w:pPr>
              <w:pStyle w:val="Default"/>
              <w:rPr>
                <w:rFonts w:ascii="Calibri" w:hAnsi="Calibri" w:cs="Calibri"/>
              </w:rPr>
            </w:pPr>
            <w:r w:rsidRPr="000C7DB9">
              <w:rPr>
                <w:rFonts w:ascii="Calibri" w:hAnsi="Calibri" w:cs="Calibri"/>
                <w:b/>
                <w:bCs/>
                <w:szCs w:val="20"/>
                <w:u w:color="000000"/>
              </w:rPr>
              <w:t xml:space="preserve">Objective 2 (Analysis): </w:t>
            </w:r>
            <w:r w:rsidRPr="000C7DB9">
              <w:rPr>
                <w:rFonts w:ascii="Calibri" w:hAnsi="Calibri" w:cs="Calibri"/>
                <w:szCs w:val="20"/>
                <w:u w:color="000000"/>
              </w:rPr>
              <w:t>To enable children to meaningfully participate in holding duty bearers accountable to their obligation to prevent and respond to violence against children.</w:t>
            </w:r>
          </w:p>
        </w:tc>
        <w:tc>
          <w:tcPr>
            <w:tcW w:w="318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B06B23B" w14:textId="77777777" w:rsidR="00CD3FCB" w:rsidRPr="000C7DB9" w:rsidRDefault="008720AB">
            <w:pPr>
              <w:pStyle w:val="Default"/>
              <w:rPr>
                <w:rFonts w:ascii="Calibri" w:hAnsi="Calibri" w:cs="Calibri"/>
              </w:rPr>
            </w:pPr>
            <w:r w:rsidRPr="000C7DB9">
              <w:rPr>
                <w:rFonts w:ascii="Calibri" w:hAnsi="Calibri" w:cs="Calibri"/>
                <w:b/>
                <w:bCs/>
                <w:szCs w:val="20"/>
                <w:u w:color="000000"/>
              </w:rPr>
              <w:t xml:space="preserve">Result 3: </w:t>
            </w:r>
            <w:r w:rsidRPr="000C7DB9">
              <w:rPr>
                <w:rFonts w:ascii="Calibri" w:hAnsi="Calibri" w:cs="Calibri"/>
                <w:szCs w:val="20"/>
                <w:u w:color="000000"/>
              </w:rPr>
              <w:t>Children and supporting adults collaboratively map formal and information child protection actors, mechanisms and services.</w:t>
            </w:r>
          </w:p>
        </w:tc>
        <w:tc>
          <w:tcPr>
            <w:tcW w:w="38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AF03E33" w14:textId="77777777" w:rsidR="00CD3FCB" w:rsidRPr="000C7DB9" w:rsidRDefault="00CD3FCB">
            <w:pPr>
              <w:rPr>
                <w:rFonts w:ascii="Calibri" w:hAnsi="Calibri" w:cs="Calibri"/>
                <w:sz w:val="22"/>
              </w:rPr>
            </w:pPr>
          </w:p>
        </w:tc>
      </w:tr>
      <w:tr w:rsidR="00CD3FCB" w:rsidRPr="008434D5" w14:paraId="057E751D" w14:textId="77777777" w:rsidTr="000C7DB9">
        <w:trPr>
          <w:trHeight w:val="1537"/>
        </w:trPr>
        <w:tc>
          <w:tcPr>
            <w:tcW w:w="1996" w:type="dxa"/>
            <w:vMerge/>
            <w:tcBorders>
              <w:top w:val="single" w:sz="2" w:space="0" w:color="000000"/>
              <w:left w:val="single" w:sz="2" w:space="0" w:color="000000"/>
              <w:bottom w:val="single" w:sz="2" w:space="0" w:color="000000"/>
              <w:right w:val="single" w:sz="4" w:space="0" w:color="000000"/>
            </w:tcBorders>
            <w:shd w:val="clear" w:color="auto" w:fill="E2E4E3"/>
          </w:tcPr>
          <w:p w14:paraId="64706741" w14:textId="77777777" w:rsidR="00CD3FCB" w:rsidRPr="000C7DB9" w:rsidRDefault="00CD3FCB">
            <w:pPr>
              <w:rPr>
                <w:rFonts w:ascii="Calibri" w:hAnsi="Calibri" w:cs="Calibri"/>
                <w:sz w:val="22"/>
              </w:rPr>
            </w:pPr>
          </w:p>
        </w:tc>
        <w:tc>
          <w:tcPr>
            <w:tcW w:w="3185"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4736254B" w14:textId="77777777" w:rsidR="00CD3FCB" w:rsidRPr="000C7DB9" w:rsidRDefault="008720AB">
            <w:pPr>
              <w:pStyle w:val="Default"/>
              <w:rPr>
                <w:rFonts w:ascii="Calibri" w:hAnsi="Calibri" w:cs="Calibri"/>
              </w:rPr>
            </w:pPr>
            <w:r w:rsidRPr="000C7DB9">
              <w:rPr>
                <w:rFonts w:ascii="Calibri" w:hAnsi="Calibri" w:cs="Calibri"/>
                <w:b/>
                <w:bCs/>
                <w:szCs w:val="20"/>
                <w:u w:color="000000"/>
              </w:rPr>
              <w:t xml:space="preserve">Result 4: </w:t>
            </w:r>
            <w:r w:rsidRPr="000C7DB9">
              <w:rPr>
                <w:rFonts w:ascii="Calibri" w:hAnsi="Calibri" w:cs="Calibri"/>
                <w:szCs w:val="20"/>
                <w:u w:color="000000"/>
              </w:rPr>
              <w:t>Children, supportive adults, communities and national and international actors collect and disseminate evidence on children’s concerns and experiences of child protection systems, in the context of SDG 16.2.</w:t>
            </w:r>
          </w:p>
        </w:tc>
        <w:tc>
          <w:tcPr>
            <w:tcW w:w="38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34191AE" w14:textId="77777777" w:rsidR="00CD3FCB" w:rsidRPr="000C7DB9" w:rsidRDefault="00CD3FCB">
            <w:pPr>
              <w:rPr>
                <w:rFonts w:ascii="Calibri" w:hAnsi="Calibri" w:cs="Calibri"/>
                <w:sz w:val="22"/>
              </w:rPr>
            </w:pPr>
          </w:p>
        </w:tc>
      </w:tr>
      <w:tr w:rsidR="00CD3FCB" w:rsidRPr="008434D5" w14:paraId="79B3A8CA" w14:textId="77777777" w:rsidTr="000C7DB9">
        <w:trPr>
          <w:trHeight w:val="1537"/>
        </w:trPr>
        <w:tc>
          <w:tcPr>
            <w:tcW w:w="1996" w:type="dxa"/>
            <w:vMerge/>
            <w:tcBorders>
              <w:top w:val="single" w:sz="2" w:space="0" w:color="000000"/>
              <w:left w:val="single" w:sz="2" w:space="0" w:color="000000"/>
              <w:bottom w:val="single" w:sz="2" w:space="0" w:color="000000"/>
              <w:right w:val="single" w:sz="4" w:space="0" w:color="000000"/>
            </w:tcBorders>
            <w:shd w:val="clear" w:color="auto" w:fill="E2E4E3"/>
          </w:tcPr>
          <w:p w14:paraId="5F5F9627" w14:textId="77777777" w:rsidR="00CD3FCB" w:rsidRPr="000C7DB9" w:rsidRDefault="00CD3FCB">
            <w:pPr>
              <w:rPr>
                <w:rFonts w:ascii="Calibri" w:hAnsi="Calibri" w:cs="Calibri"/>
                <w:sz w:val="22"/>
              </w:rPr>
            </w:pPr>
          </w:p>
        </w:tc>
        <w:tc>
          <w:tcPr>
            <w:tcW w:w="318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11044FA" w14:textId="77777777" w:rsidR="00CD3FCB" w:rsidRPr="000C7DB9" w:rsidRDefault="008720AB">
            <w:pPr>
              <w:pStyle w:val="Default"/>
              <w:rPr>
                <w:rFonts w:ascii="Calibri" w:hAnsi="Calibri" w:cs="Calibri"/>
              </w:rPr>
            </w:pPr>
            <w:r w:rsidRPr="000C7DB9">
              <w:rPr>
                <w:rFonts w:ascii="Calibri" w:hAnsi="Calibri" w:cs="Calibri"/>
                <w:b/>
                <w:bCs/>
                <w:szCs w:val="20"/>
                <w:u w:color="000000"/>
              </w:rPr>
              <w:t>Result 5:</w:t>
            </w:r>
            <w:r w:rsidRPr="000C7DB9">
              <w:rPr>
                <w:rFonts w:ascii="Calibri" w:hAnsi="Calibri" w:cs="Calibri"/>
                <w:szCs w:val="20"/>
                <w:u w:color="000000"/>
              </w:rPr>
              <w:t xml:space="preserve"> Children engage with peers and supportive adults to build and interpret evidence from children</w:t>
            </w:r>
            <w:r w:rsidRPr="000C7DB9">
              <w:rPr>
                <w:rFonts w:ascii="Calibri" w:hAnsi="Calibri" w:cs="Calibri"/>
                <w:szCs w:val="20"/>
                <w:u w:color="000000"/>
                <w:lang w:val="fr-FR"/>
              </w:rPr>
              <w:t>’</w:t>
            </w:r>
            <w:r w:rsidRPr="000C7DB9">
              <w:rPr>
                <w:rFonts w:ascii="Calibri" w:hAnsi="Calibri" w:cs="Calibri"/>
                <w:szCs w:val="20"/>
                <w:u w:color="000000"/>
              </w:rPr>
              <w:t xml:space="preserve">s own voices about the child protection systems and to make recommendations for remedial action to address protection gaps. </w:t>
            </w:r>
          </w:p>
        </w:tc>
        <w:tc>
          <w:tcPr>
            <w:tcW w:w="38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8330E2E" w14:textId="77777777" w:rsidR="00CD3FCB" w:rsidRPr="000C7DB9" w:rsidRDefault="00CD3FCB">
            <w:pPr>
              <w:rPr>
                <w:rFonts w:ascii="Calibri" w:hAnsi="Calibri" w:cs="Calibri"/>
                <w:sz w:val="22"/>
              </w:rPr>
            </w:pPr>
          </w:p>
        </w:tc>
      </w:tr>
      <w:tr w:rsidR="00CD3FCB" w:rsidRPr="008434D5" w14:paraId="246DF50C" w14:textId="77777777" w:rsidTr="000C7DB9">
        <w:trPr>
          <w:trHeight w:val="1977"/>
        </w:trPr>
        <w:tc>
          <w:tcPr>
            <w:tcW w:w="1996" w:type="dxa"/>
            <w:vMerge w:val="restart"/>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C5F426B" w14:textId="108D5AA4" w:rsidR="00CD3FCB" w:rsidRPr="000C7DB9" w:rsidRDefault="008720AB" w:rsidP="00512330">
            <w:pPr>
              <w:pStyle w:val="Default"/>
              <w:rPr>
                <w:rFonts w:ascii="Calibri" w:hAnsi="Calibri" w:cs="Calibri"/>
              </w:rPr>
            </w:pPr>
            <w:r w:rsidRPr="000C7DB9">
              <w:rPr>
                <w:rFonts w:ascii="Calibri" w:hAnsi="Calibri" w:cs="Calibri"/>
                <w:b/>
                <w:bCs/>
                <w:szCs w:val="20"/>
                <w:u w:color="000000"/>
              </w:rPr>
              <w:t>Objective 3 (Action): </w:t>
            </w:r>
            <w:r w:rsidRPr="000C7DB9">
              <w:rPr>
                <w:rFonts w:ascii="Calibri" w:hAnsi="Calibri" w:cs="Calibri"/>
                <w:szCs w:val="20"/>
                <w:u w:color="FF2600"/>
              </w:rPr>
              <w:t xml:space="preserve">To enable children, youth and their communities to work with duty bearers to improve the child protection system in their communities and countries. </w:t>
            </w:r>
          </w:p>
        </w:tc>
        <w:tc>
          <w:tcPr>
            <w:tcW w:w="3185"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6D83F895" w14:textId="77777777" w:rsidR="00CD3FCB" w:rsidRPr="000C7DB9" w:rsidRDefault="008720AB">
            <w:pPr>
              <w:pStyle w:val="Default"/>
              <w:rPr>
                <w:rFonts w:ascii="Calibri" w:hAnsi="Calibri" w:cs="Calibri"/>
              </w:rPr>
            </w:pPr>
            <w:r w:rsidRPr="000C7DB9">
              <w:rPr>
                <w:rFonts w:ascii="Calibri" w:hAnsi="Calibri" w:cs="Calibri"/>
                <w:b/>
                <w:bCs/>
                <w:szCs w:val="20"/>
                <w:u w:color="000000"/>
              </w:rPr>
              <w:t xml:space="preserve">Result 6: </w:t>
            </w:r>
            <w:r w:rsidRPr="000C7DB9">
              <w:rPr>
                <w:rFonts w:ascii="Calibri" w:hAnsi="Calibri" w:cs="Calibri"/>
                <w:szCs w:val="20"/>
                <w:u w:color="000000"/>
              </w:rPr>
              <w:t>Children are informed and participate in the process that is led by technical experts to transform their observations and experiences on child protection systems into policy recommendations for national and global policymakers (including reporting to the High-Level Political Forum).</w:t>
            </w:r>
          </w:p>
        </w:tc>
        <w:tc>
          <w:tcPr>
            <w:tcW w:w="38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AE453C0" w14:textId="77777777" w:rsidR="00CD3FCB" w:rsidRPr="000C7DB9" w:rsidRDefault="00CD3FCB">
            <w:pPr>
              <w:rPr>
                <w:rFonts w:ascii="Calibri" w:hAnsi="Calibri" w:cs="Calibri"/>
                <w:sz w:val="22"/>
              </w:rPr>
            </w:pPr>
          </w:p>
        </w:tc>
      </w:tr>
      <w:tr w:rsidR="00CD3FCB" w:rsidRPr="008434D5" w14:paraId="601019F4" w14:textId="77777777" w:rsidTr="000C7DB9">
        <w:trPr>
          <w:trHeight w:val="1097"/>
        </w:trPr>
        <w:tc>
          <w:tcPr>
            <w:tcW w:w="1996" w:type="dxa"/>
            <w:vMerge/>
            <w:tcBorders>
              <w:top w:val="single" w:sz="2" w:space="0" w:color="000000"/>
              <w:left w:val="single" w:sz="2" w:space="0" w:color="000000"/>
              <w:bottom w:val="single" w:sz="2" w:space="0" w:color="000000"/>
              <w:right w:val="single" w:sz="4" w:space="0" w:color="000000"/>
            </w:tcBorders>
            <w:shd w:val="clear" w:color="auto" w:fill="E2E4E3"/>
          </w:tcPr>
          <w:p w14:paraId="295E906C" w14:textId="77777777" w:rsidR="00CD3FCB" w:rsidRPr="000C7DB9" w:rsidRDefault="00CD3FCB">
            <w:pPr>
              <w:rPr>
                <w:rFonts w:ascii="Calibri" w:hAnsi="Calibri" w:cs="Calibri"/>
                <w:sz w:val="22"/>
              </w:rPr>
            </w:pPr>
          </w:p>
        </w:tc>
        <w:tc>
          <w:tcPr>
            <w:tcW w:w="318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BD74884" w14:textId="77777777" w:rsidR="00CD3FCB" w:rsidRPr="000C7DB9" w:rsidRDefault="008720AB">
            <w:pPr>
              <w:pStyle w:val="Default"/>
              <w:rPr>
                <w:rFonts w:ascii="Calibri" w:hAnsi="Calibri" w:cs="Calibri"/>
              </w:rPr>
            </w:pPr>
            <w:r w:rsidRPr="000C7DB9">
              <w:rPr>
                <w:rFonts w:ascii="Calibri" w:hAnsi="Calibri" w:cs="Calibri"/>
                <w:b/>
                <w:bCs/>
                <w:szCs w:val="20"/>
                <w:u w:color="000000"/>
              </w:rPr>
              <w:t>Result 7:</w:t>
            </w:r>
            <w:r w:rsidRPr="000C7DB9">
              <w:rPr>
                <w:rFonts w:ascii="Calibri" w:hAnsi="Calibri" w:cs="Calibri"/>
                <w:szCs w:val="20"/>
                <w:u w:color="000000"/>
              </w:rPr>
              <w:t xml:space="preserve"> Children and their communities work collaboratively with duty bearers to put in place measures that will strengthen child protection at the local level. </w:t>
            </w:r>
          </w:p>
        </w:tc>
        <w:tc>
          <w:tcPr>
            <w:tcW w:w="384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D05BC27" w14:textId="77777777" w:rsidR="00CD3FCB" w:rsidRPr="000C7DB9" w:rsidRDefault="00CD3FCB">
            <w:pPr>
              <w:rPr>
                <w:rFonts w:ascii="Calibri" w:hAnsi="Calibri" w:cs="Calibri"/>
                <w:sz w:val="22"/>
              </w:rPr>
            </w:pPr>
          </w:p>
        </w:tc>
      </w:tr>
      <w:tr w:rsidR="00CD3FCB" w:rsidRPr="008434D5" w14:paraId="162F48F8" w14:textId="77777777" w:rsidTr="000C7DB9">
        <w:trPr>
          <w:trHeight w:val="1317"/>
        </w:trPr>
        <w:tc>
          <w:tcPr>
            <w:tcW w:w="1996" w:type="dxa"/>
            <w:vMerge/>
            <w:tcBorders>
              <w:top w:val="single" w:sz="2" w:space="0" w:color="000000"/>
              <w:left w:val="single" w:sz="2" w:space="0" w:color="000000"/>
              <w:bottom w:val="single" w:sz="2" w:space="0" w:color="000000"/>
              <w:right w:val="single" w:sz="4" w:space="0" w:color="000000"/>
            </w:tcBorders>
            <w:shd w:val="clear" w:color="auto" w:fill="E2E4E3"/>
          </w:tcPr>
          <w:p w14:paraId="64C09428" w14:textId="77777777" w:rsidR="00CD3FCB" w:rsidRPr="000C7DB9" w:rsidRDefault="00CD3FCB">
            <w:pPr>
              <w:rPr>
                <w:rFonts w:ascii="Calibri" w:hAnsi="Calibri" w:cs="Calibri"/>
                <w:sz w:val="22"/>
              </w:rPr>
            </w:pPr>
          </w:p>
        </w:tc>
        <w:tc>
          <w:tcPr>
            <w:tcW w:w="3185" w:type="dxa"/>
            <w:tcBorders>
              <w:top w:val="single" w:sz="2" w:space="0" w:color="000000"/>
              <w:left w:val="single" w:sz="4" w:space="0" w:color="000000"/>
              <w:bottom w:val="single" w:sz="2" w:space="0" w:color="000000"/>
              <w:right w:val="single" w:sz="4" w:space="0" w:color="000000"/>
            </w:tcBorders>
            <w:shd w:val="clear" w:color="auto" w:fill="EEEEEE"/>
            <w:tcMar>
              <w:top w:w="80" w:type="dxa"/>
              <w:left w:w="80" w:type="dxa"/>
              <w:bottom w:w="80" w:type="dxa"/>
              <w:right w:w="80" w:type="dxa"/>
            </w:tcMar>
          </w:tcPr>
          <w:p w14:paraId="4B00BFA9" w14:textId="77777777" w:rsidR="00CD3FCB" w:rsidRPr="000C7DB9" w:rsidRDefault="008720AB">
            <w:pPr>
              <w:pStyle w:val="Default"/>
              <w:rPr>
                <w:rFonts w:ascii="Calibri" w:hAnsi="Calibri" w:cs="Calibri"/>
              </w:rPr>
            </w:pPr>
            <w:r w:rsidRPr="000C7DB9">
              <w:rPr>
                <w:rFonts w:ascii="Calibri" w:hAnsi="Calibri" w:cs="Calibri"/>
                <w:b/>
                <w:bCs/>
                <w:szCs w:val="20"/>
                <w:u w:color="000000"/>
              </w:rPr>
              <w:t xml:space="preserve">Result 8: </w:t>
            </w:r>
            <w:r w:rsidRPr="000C7DB9">
              <w:rPr>
                <w:rFonts w:ascii="Calibri" w:hAnsi="Calibri" w:cs="Calibri"/>
                <w:szCs w:val="20"/>
                <w:u w:color="000000"/>
              </w:rPr>
              <w:t xml:space="preserve">Children and their communities are supported to develop advocacy campaigns focused on encouraging social change and/or duty bearers to address a protection gap. </w:t>
            </w:r>
          </w:p>
        </w:tc>
        <w:tc>
          <w:tcPr>
            <w:tcW w:w="3842"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6C59D45" w14:textId="77777777" w:rsidR="00CD3FCB" w:rsidRPr="000C7DB9" w:rsidRDefault="00CD3FCB">
            <w:pPr>
              <w:rPr>
                <w:rFonts w:ascii="Calibri" w:hAnsi="Calibri" w:cs="Calibri"/>
                <w:sz w:val="22"/>
              </w:rPr>
            </w:pPr>
          </w:p>
        </w:tc>
      </w:tr>
    </w:tbl>
    <w:p w14:paraId="2F0F10F6" w14:textId="77777777" w:rsidR="00CD3FCB" w:rsidRPr="008434D5" w:rsidRDefault="00CD3FCB">
      <w:pPr>
        <w:pStyle w:val="Default"/>
        <w:widowControl w:val="0"/>
        <w:ind w:left="324" w:hanging="324"/>
        <w:rPr>
          <w:rFonts w:ascii="Calibri" w:eastAsia="Times New Roman" w:hAnsi="Calibri" w:cs="Calibri"/>
          <w:b/>
          <w:bCs/>
          <w:u w:color="000000"/>
        </w:rPr>
      </w:pPr>
    </w:p>
    <w:p w14:paraId="0CEC49F6" w14:textId="77777777" w:rsidR="00512330" w:rsidRPr="000C7DB9" w:rsidRDefault="00512330" w:rsidP="00512330">
      <w:pPr>
        <w:pStyle w:val="Default"/>
        <w:rPr>
          <w:rFonts w:ascii="Calibri" w:hAnsi="Calibri" w:cs="Calibri"/>
          <w:u w:color="000000"/>
        </w:rPr>
      </w:pPr>
      <w:r w:rsidRPr="000C7DB9">
        <w:rPr>
          <w:rFonts w:ascii="Calibri" w:hAnsi="Calibri" w:cs="Calibri"/>
          <w:u w:color="000000"/>
        </w:rPr>
        <w:t>(Continues next page)</w:t>
      </w:r>
    </w:p>
    <w:p w14:paraId="330C6FE1" w14:textId="7E972F18" w:rsidR="00CD3FCB" w:rsidRPr="008434D5" w:rsidRDefault="008720AB">
      <w:pPr>
        <w:pStyle w:val="Heading"/>
        <w:keepLines/>
        <w:spacing w:after="160"/>
        <w:outlineLvl w:val="3"/>
        <w:rPr>
          <w:rFonts w:ascii="Calibri" w:eastAsia="Times New Roman" w:hAnsi="Calibri" w:cs="Calibri"/>
          <w:color w:val="007A45"/>
          <w:sz w:val="28"/>
          <w:szCs w:val="28"/>
          <w:u w:color="007A45"/>
        </w:rPr>
      </w:pPr>
      <w:r w:rsidRPr="008434D5">
        <w:rPr>
          <w:rFonts w:ascii="Calibri" w:hAnsi="Calibri" w:cs="Calibri"/>
          <w:color w:val="007A45"/>
          <w:sz w:val="28"/>
          <w:szCs w:val="28"/>
          <w:u w:color="007A45"/>
        </w:rPr>
        <w:t>III. Activity Planning - Estimated Timeline (taken from the Field Manual)</w:t>
      </w:r>
    </w:p>
    <w:p w14:paraId="214E2F63" w14:textId="1CA3135F" w:rsidR="00C12EC8" w:rsidRPr="008434D5" w:rsidRDefault="00C12EC8">
      <w:pPr>
        <w:pStyle w:val="Default"/>
        <w:rPr>
          <w:rFonts w:ascii="Calibri" w:eastAsia="Times New Roman" w:hAnsi="Calibri" w:cs="Calibri"/>
          <w:b/>
          <w:bCs/>
          <w:sz w:val="24"/>
          <w:szCs w:val="24"/>
          <w:u w:color="000000"/>
        </w:rPr>
      </w:pPr>
      <w:r w:rsidRPr="00C12EC8">
        <w:rPr>
          <w:rFonts w:ascii="Calibri" w:hAnsi="Calibri" w:cs="Calibri"/>
          <w:b/>
          <w:bCs/>
          <w:i/>
          <w:u w:color="000000"/>
        </w:rPr>
        <w:t xml:space="preserve">Instructions: </w:t>
      </w:r>
      <w:r>
        <w:rPr>
          <w:rFonts w:ascii="Calibri" w:hAnsi="Calibri" w:cs="Calibri"/>
          <w:i/>
          <w:u w:color="000000"/>
        </w:rPr>
        <w:t>Please fill out the activities that you listed in the log frame, and put an X in each month in which you will be carrying out that activity. Please write name and/or position of the focal point who will be in charge of that activity.</w:t>
      </w:r>
    </w:p>
    <w:p w14:paraId="74B4DCB1" w14:textId="77777777" w:rsidR="00CD3FCB" w:rsidRPr="008434D5" w:rsidRDefault="00CD3FCB">
      <w:pPr>
        <w:pStyle w:val="Default"/>
        <w:rPr>
          <w:rFonts w:ascii="Calibri" w:eastAsia="Times New Roman" w:hAnsi="Calibri" w:cs="Calibri"/>
          <w:b/>
          <w:bCs/>
          <w:u w:color="000000"/>
        </w:rPr>
      </w:pPr>
    </w:p>
    <w:tbl>
      <w:tblPr>
        <w:tblW w:w="935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334"/>
        <w:gridCol w:w="495"/>
        <w:gridCol w:w="417"/>
        <w:gridCol w:w="451"/>
        <w:gridCol w:w="430"/>
        <w:gridCol w:w="412"/>
        <w:gridCol w:w="427"/>
        <w:gridCol w:w="504"/>
        <w:gridCol w:w="445"/>
        <w:gridCol w:w="467"/>
        <w:gridCol w:w="504"/>
        <w:gridCol w:w="501"/>
        <w:gridCol w:w="585"/>
        <w:gridCol w:w="1387"/>
      </w:tblGrid>
      <w:tr w:rsidR="00CD3FCB" w:rsidRPr="008434D5" w14:paraId="758CFADE" w14:textId="77777777">
        <w:trPr>
          <w:trHeight w:val="363"/>
        </w:trPr>
        <w:tc>
          <w:tcPr>
            <w:tcW w:w="233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9835607" w14:textId="77777777" w:rsidR="00CD3FCB" w:rsidRPr="008434D5" w:rsidRDefault="008720AB">
            <w:pPr>
              <w:pStyle w:val="Default"/>
              <w:jc w:val="center"/>
              <w:rPr>
                <w:rFonts w:ascii="Calibri" w:hAnsi="Calibri" w:cs="Calibri"/>
              </w:rPr>
            </w:pPr>
            <w:r w:rsidRPr="008434D5">
              <w:rPr>
                <w:rFonts w:ascii="Calibri" w:eastAsia="Cambria" w:hAnsi="Calibri" w:cs="Calibri"/>
                <w:b/>
                <w:bCs/>
                <w:u w:color="000000"/>
              </w:rPr>
              <w:t>Activities</w:t>
            </w:r>
          </w:p>
        </w:tc>
        <w:tc>
          <w:tcPr>
            <w:tcW w:w="4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8841C2"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M1</w:t>
            </w:r>
          </w:p>
        </w:tc>
        <w:tc>
          <w:tcPr>
            <w:tcW w:w="41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4F6293"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M2</w:t>
            </w:r>
          </w:p>
        </w:tc>
        <w:tc>
          <w:tcPr>
            <w:tcW w:w="45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C859CF6"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M3</w:t>
            </w:r>
          </w:p>
        </w:tc>
        <w:tc>
          <w:tcPr>
            <w:tcW w:w="4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CE35112"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M4</w:t>
            </w:r>
          </w:p>
        </w:tc>
        <w:tc>
          <w:tcPr>
            <w:tcW w:w="41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7AA1938"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M5</w:t>
            </w:r>
          </w:p>
        </w:tc>
        <w:tc>
          <w:tcPr>
            <w:tcW w:w="42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39678F3"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M6</w:t>
            </w:r>
          </w:p>
        </w:tc>
        <w:tc>
          <w:tcPr>
            <w:tcW w:w="50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EAAC291"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M7</w:t>
            </w:r>
          </w:p>
        </w:tc>
        <w:tc>
          <w:tcPr>
            <w:tcW w:w="44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F708AC"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M8</w:t>
            </w:r>
          </w:p>
        </w:tc>
        <w:tc>
          <w:tcPr>
            <w:tcW w:w="46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B1479B7"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M9</w:t>
            </w:r>
          </w:p>
        </w:tc>
        <w:tc>
          <w:tcPr>
            <w:tcW w:w="50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B8E230A"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M10</w:t>
            </w:r>
          </w:p>
        </w:tc>
        <w:tc>
          <w:tcPr>
            <w:tcW w:w="50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6E3345E"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M11</w:t>
            </w:r>
          </w:p>
        </w:tc>
        <w:tc>
          <w:tcPr>
            <w:tcW w:w="585"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55CA5D5" w14:textId="77777777" w:rsidR="00CD3FCB" w:rsidRPr="008434D5" w:rsidRDefault="008720AB">
            <w:pPr>
              <w:pStyle w:val="Default"/>
              <w:jc w:val="center"/>
              <w:rPr>
                <w:rFonts w:ascii="Calibri" w:hAnsi="Calibri" w:cs="Calibri"/>
              </w:rPr>
            </w:pPr>
            <w:r w:rsidRPr="008434D5">
              <w:rPr>
                <w:rFonts w:ascii="Calibri" w:eastAsia="Cambria" w:hAnsi="Calibri" w:cs="Calibri"/>
                <w:b/>
                <w:bCs/>
                <w:sz w:val="16"/>
                <w:szCs w:val="16"/>
                <w:u w:color="000000"/>
              </w:rPr>
              <w:t>M12</w:t>
            </w:r>
          </w:p>
        </w:tc>
        <w:tc>
          <w:tcPr>
            <w:tcW w:w="138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E52B23F" w14:textId="77777777" w:rsidR="00CD3FCB" w:rsidRPr="008434D5" w:rsidRDefault="008720AB">
            <w:pPr>
              <w:pStyle w:val="Default"/>
              <w:jc w:val="center"/>
              <w:rPr>
                <w:rFonts w:ascii="Calibri" w:hAnsi="Calibri" w:cs="Calibri"/>
              </w:rPr>
            </w:pPr>
            <w:r w:rsidRPr="008434D5">
              <w:rPr>
                <w:rFonts w:ascii="Calibri" w:eastAsia="Cambria" w:hAnsi="Calibri" w:cs="Calibri"/>
                <w:b/>
                <w:bCs/>
                <w:u w:color="000000"/>
              </w:rPr>
              <w:t>Focal Point</w:t>
            </w:r>
          </w:p>
        </w:tc>
      </w:tr>
      <w:tr w:rsidR="00CD3FCB" w:rsidRPr="008434D5" w14:paraId="7B812DE0"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9E4AB99" w14:textId="1829DE53" w:rsidR="00CD3FCB" w:rsidRDefault="004A28DA" w:rsidP="004A28DA">
            <w:pPr>
              <w:pStyle w:val="Default"/>
              <w:numPr>
                <w:ilvl w:val="1"/>
                <w:numId w:val="1"/>
              </w:numPr>
              <w:rPr>
                <w:rFonts w:ascii="Calibri" w:eastAsia="Cambria" w:hAnsi="Calibri" w:cs="Calibri"/>
                <w:u w:color="000000"/>
              </w:rPr>
            </w:pPr>
            <w:r>
              <w:rPr>
                <w:rFonts w:ascii="Calibri" w:eastAsia="Cambria" w:hAnsi="Calibri" w:cs="Calibri"/>
                <w:u w:color="000000"/>
              </w:rPr>
              <w:t xml:space="preserve"> </w:t>
            </w:r>
          </w:p>
          <w:p w14:paraId="3C810AB7" w14:textId="0CEFCC1C" w:rsidR="004A28DA" w:rsidRPr="008434D5" w:rsidRDefault="004A28DA" w:rsidP="004A28DA">
            <w:pPr>
              <w:pStyle w:val="Default"/>
              <w:ind w:left="380"/>
              <w:rPr>
                <w:rFonts w:ascii="Calibri" w:hAnsi="Calibri" w:cs="Calibri"/>
              </w:rPr>
            </w:pPr>
          </w:p>
        </w:tc>
        <w:tc>
          <w:tcPr>
            <w:tcW w:w="49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D84CFE5" w14:textId="50F1A4CE"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2B284D9F" w14:textId="64F61E34"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436A6E7" w14:textId="1EDED09F"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FADB319" w14:textId="12FA1405"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5BCB55A" w14:textId="300A3759"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3860D7E"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8C085C5"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CD8BF18"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227BE2D"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9B7C8F8"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1AA5BF6B"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3AD1FF2"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E95F16F" w14:textId="1665DF33" w:rsidR="004A28DA" w:rsidRPr="004A28DA" w:rsidRDefault="004A28DA" w:rsidP="00512330">
            <w:pPr>
              <w:rPr>
                <w:rFonts w:ascii="Calibri" w:hAnsi="Calibri" w:cs="Calibri"/>
              </w:rPr>
            </w:pPr>
          </w:p>
        </w:tc>
      </w:tr>
      <w:tr w:rsidR="00CD3FCB" w:rsidRPr="008434D5" w14:paraId="78A036A1"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5C9E1F6" w14:textId="77777777" w:rsidR="00CD3FCB" w:rsidRPr="008434D5" w:rsidRDefault="008720AB">
            <w:pPr>
              <w:pStyle w:val="Default"/>
              <w:rPr>
                <w:rFonts w:ascii="Calibri" w:hAnsi="Calibri" w:cs="Calibri"/>
              </w:rPr>
            </w:pPr>
            <w:r w:rsidRPr="008434D5">
              <w:rPr>
                <w:rFonts w:ascii="Calibri" w:eastAsia="Cambria" w:hAnsi="Calibri" w:cs="Calibri"/>
                <w:u w:color="000000"/>
              </w:rPr>
              <w:t>1.2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704F"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76DA6"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692D"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9E2B"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9A1A7"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48D3"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5B999"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DC820"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3272D"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2C1FC"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DC2D"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9F77"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789481C" w14:textId="77777777" w:rsidR="00CD3FCB" w:rsidRPr="008434D5" w:rsidRDefault="00CD3FCB">
            <w:pPr>
              <w:rPr>
                <w:rFonts w:ascii="Calibri" w:hAnsi="Calibri" w:cs="Calibri"/>
              </w:rPr>
            </w:pPr>
          </w:p>
        </w:tc>
      </w:tr>
      <w:tr w:rsidR="00CD3FCB" w:rsidRPr="008434D5" w14:paraId="69B18806"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55CC43C" w14:textId="77777777" w:rsidR="00CD3FCB" w:rsidRPr="008434D5" w:rsidRDefault="008720AB">
            <w:pPr>
              <w:pStyle w:val="Default"/>
              <w:rPr>
                <w:rFonts w:ascii="Calibri" w:hAnsi="Calibri" w:cs="Calibri"/>
              </w:rPr>
            </w:pPr>
            <w:r w:rsidRPr="008434D5">
              <w:rPr>
                <w:rFonts w:ascii="Calibri" w:eastAsia="Cambria" w:hAnsi="Calibri" w:cs="Calibri"/>
                <w:u w:color="000000"/>
              </w:rPr>
              <w:t>1.3</w:t>
            </w:r>
          </w:p>
        </w:tc>
        <w:tc>
          <w:tcPr>
            <w:tcW w:w="49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2E1147A"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FDB6EA0"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02FD5F4"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62FC5B6"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1C0A950"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72C45DE"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8812D64"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EB723B4"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2E18A14"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17B0B5E"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86FD06A"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249B665A"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8B24297" w14:textId="77777777" w:rsidR="00CD3FCB" w:rsidRPr="008434D5" w:rsidRDefault="00CD3FCB">
            <w:pPr>
              <w:rPr>
                <w:rFonts w:ascii="Calibri" w:hAnsi="Calibri" w:cs="Calibri"/>
              </w:rPr>
            </w:pPr>
          </w:p>
        </w:tc>
      </w:tr>
      <w:tr w:rsidR="00CD3FCB" w:rsidRPr="008434D5" w14:paraId="52DD7FC1"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ABC410B" w14:textId="77777777" w:rsidR="00CD3FCB" w:rsidRPr="008434D5" w:rsidRDefault="008720AB">
            <w:pPr>
              <w:pStyle w:val="Default"/>
              <w:rPr>
                <w:rFonts w:ascii="Calibri" w:hAnsi="Calibri" w:cs="Calibri"/>
              </w:rPr>
            </w:pPr>
            <w:r w:rsidRPr="008434D5">
              <w:rPr>
                <w:rFonts w:ascii="Calibri" w:eastAsia="Cambria" w:hAnsi="Calibri" w:cs="Calibri"/>
                <w:u w:color="000000"/>
              </w:rPr>
              <w:t>1.4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82E4C"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4D148"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8F6D"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41208"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70AE"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3B0C3"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CB89"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CFE13"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C4F8"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01C0F"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1591B"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41961"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CBE7D66" w14:textId="77777777" w:rsidR="00CD3FCB" w:rsidRPr="008434D5" w:rsidRDefault="00CD3FCB">
            <w:pPr>
              <w:rPr>
                <w:rFonts w:ascii="Calibri" w:hAnsi="Calibri" w:cs="Calibri"/>
              </w:rPr>
            </w:pPr>
          </w:p>
        </w:tc>
      </w:tr>
      <w:tr w:rsidR="00CD3FCB" w:rsidRPr="008434D5" w14:paraId="40E824B9"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67AF6D1" w14:textId="77777777" w:rsidR="00CD3FCB" w:rsidRPr="008434D5" w:rsidRDefault="008720AB">
            <w:pPr>
              <w:pStyle w:val="Default"/>
              <w:rPr>
                <w:rFonts w:ascii="Calibri" w:hAnsi="Calibri" w:cs="Calibri"/>
              </w:rPr>
            </w:pPr>
            <w:r w:rsidRPr="008434D5">
              <w:rPr>
                <w:rFonts w:ascii="Calibri" w:eastAsia="Cambria" w:hAnsi="Calibri" w:cs="Calibri"/>
                <w:u w:color="000000"/>
              </w:rPr>
              <w:t>2.1</w:t>
            </w:r>
          </w:p>
        </w:tc>
        <w:tc>
          <w:tcPr>
            <w:tcW w:w="49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65B7264"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D401E39"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1FD45DE1"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1224D3E"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BFA0876"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12234E8B"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F88DC65"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07C0DD8"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22BFABF"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C3F6527"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71854FF"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B818D95"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42169E3" w14:textId="77777777" w:rsidR="00CD3FCB" w:rsidRPr="008434D5" w:rsidRDefault="00CD3FCB">
            <w:pPr>
              <w:rPr>
                <w:rFonts w:ascii="Calibri" w:hAnsi="Calibri" w:cs="Calibri"/>
              </w:rPr>
            </w:pPr>
          </w:p>
        </w:tc>
      </w:tr>
      <w:tr w:rsidR="00CD3FCB" w:rsidRPr="008434D5" w14:paraId="011055F0"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4D59F68" w14:textId="77777777" w:rsidR="00CD3FCB" w:rsidRPr="008434D5" w:rsidRDefault="008720AB">
            <w:pPr>
              <w:pStyle w:val="Default"/>
              <w:rPr>
                <w:rFonts w:ascii="Calibri" w:hAnsi="Calibri" w:cs="Calibri"/>
              </w:rPr>
            </w:pPr>
            <w:r w:rsidRPr="008434D5">
              <w:rPr>
                <w:rFonts w:ascii="Calibri" w:eastAsia="Cambria" w:hAnsi="Calibri" w:cs="Calibri"/>
                <w:u w:color="000000"/>
              </w:rPr>
              <w:t>2.2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11639"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E6072"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EA26"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1B403"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38267"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5C73"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D4FA3"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51255"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12DB"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93C70"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08FA5"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3898D"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5A90D38B" w14:textId="77777777" w:rsidR="00CD3FCB" w:rsidRPr="008434D5" w:rsidRDefault="00CD3FCB">
            <w:pPr>
              <w:rPr>
                <w:rFonts w:ascii="Calibri" w:hAnsi="Calibri" w:cs="Calibri"/>
              </w:rPr>
            </w:pPr>
          </w:p>
        </w:tc>
      </w:tr>
      <w:tr w:rsidR="00CD3FCB" w:rsidRPr="008434D5" w14:paraId="11DE6E62"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ABD94E1" w14:textId="77777777" w:rsidR="00CD3FCB" w:rsidRPr="008434D5" w:rsidRDefault="008720AB">
            <w:pPr>
              <w:pStyle w:val="Default"/>
              <w:rPr>
                <w:rFonts w:ascii="Calibri" w:hAnsi="Calibri" w:cs="Calibri"/>
              </w:rPr>
            </w:pPr>
            <w:r w:rsidRPr="008434D5">
              <w:rPr>
                <w:rFonts w:ascii="Calibri" w:eastAsia="Cambria" w:hAnsi="Calibri" w:cs="Calibri"/>
                <w:u w:color="000000"/>
              </w:rPr>
              <w:t>2.3</w:t>
            </w:r>
          </w:p>
        </w:tc>
        <w:tc>
          <w:tcPr>
            <w:tcW w:w="49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6055A87"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166EA35E"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2D7E1B13"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59E17E25"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AB12DE7"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A3AD64D"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E3C2A93"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53A4B1A"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8600E79"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817EC41"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8CF7192"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944E6D3"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7357FEFF" w14:textId="77777777" w:rsidR="00CD3FCB" w:rsidRPr="008434D5" w:rsidRDefault="00CD3FCB">
            <w:pPr>
              <w:rPr>
                <w:rFonts w:ascii="Calibri" w:hAnsi="Calibri" w:cs="Calibri"/>
              </w:rPr>
            </w:pPr>
          </w:p>
        </w:tc>
      </w:tr>
      <w:tr w:rsidR="00CD3FCB" w:rsidRPr="008434D5" w14:paraId="0733A056"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D3D4EE4" w14:textId="77777777" w:rsidR="00CD3FCB" w:rsidRPr="008434D5" w:rsidRDefault="008720AB">
            <w:pPr>
              <w:pStyle w:val="Default"/>
              <w:rPr>
                <w:rFonts w:ascii="Calibri" w:hAnsi="Calibri" w:cs="Calibri"/>
              </w:rPr>
            </w:pPr>
            <w:r w:rsidRPr="008434D5">
              <w:rPr>
                <w:rFonts w:ascii="Calibri" w:eastAsia="Cambria" w:hAnsi="Calibri" w:cs="Calibri"/>
                <w:u w:color="000000"/>
              </w:rPr>
              <w:t>2.4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83786"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70072"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FD69"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EA9D8"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69152"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1C610"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83464"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E5B4"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EEA27"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9CA1D"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7C65"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021EF"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32B28F63" w14:textId="77777777" w:rsidR="00CD3FCB" w:rsidRPr="008434D5" w:rsidRDefault="00CD3FCB">
            <w:pPr>
              <w:rPr>
                <w:rFonts w:ascii="Calibri" w:hAnsi="Calibri" w:cs="Calibri"/>
              </w:rPr>
            </w:pPr>
          </w:p>
        </w:tc>
      </w:tr>
      <w:tr w:rsidR="00CD3FCB" w:rsidRPr="008434D5" w14:paraId="5636B640"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29AAEC6" w14:textId="77777777" w:rsidR="00CD3FCB" w:rsidRPr="008434D5" w:rsidRDefault="008720AB">
            <w:pPr>
              <w:pStyle w:val="Default"/>
              <w:rPr>
                <w:rFonts w:ascii="Calibri" w:hAnsi="Calibri" w:cs="Calibri"/>
              </w:rPr>
            </w:pPr>
            <w:r w:rsidRPr="008434D5">
              <w:rPr>
                <w:rFonts w:ascii="Calibri" w:eastAsia="Cambria" w:hAnsi="Calibri" w:cs="Calibri"/>
                <w:u w:color="000000"/>
              </w:rPr>
              <w:t>3.1</w:t>
            </w:r>
          </w:p>
        </w:tc>
        <w:tc>
          <w:tcPr>
            <w:tcW w:w="49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632FD039"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C5402EF"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E0157B2"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148E55CE"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37E8957"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1867AFB7"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5CCCC28A"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65017C7"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9ACF97F"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BEC4C90"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341F877"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44E5EA5C"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435CB273" w14:textId="77777777" w:rsidR="00CD3FCB" w:rsidRPr="008434D5" w:rsidRDefault="00CD3FCB">
            <w:pPr>
              <w:rPr>
                <w:rFonts w:ascii="Calibri" w:hAnsi="Calibri" w:cs="Calibri"/>
              </w:rPr>
            </w:pPr>
          </w:p>
        </w:tc>
      </w:tr>
      <w:tr w:rsidR="00CD3FCB" w:rsidRPr="008434D5" w14:paraId="2C8C9818"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BFA923D" w14:textId="77777777" w:rsidR="00CD3FCB" w:rsidRPr="008434D5" w:rsidRDefault="008720AB">
            <w:pPr>
              <w:pStyle w:val="Default"/>
              <w:rPr>
                <w:rFonts w:ascii="Calibri" w:hAnsi="Calibri" w:cs="Calibri"/>
              </w:rPr>
            </w:pPr>
            <w:r w:rsidRPr="008434D5">
              <w:rPr>
                <w:rFonts w:ascii="Calibri" w:eastAsia="Cambria" w:hAnsi="Calibri" w:cs="Calibri"/>
                <w:u w:color="000000"/>
              </w:rPr>
              <w:t>3.2</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8F199"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94058"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2790"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8B6F9"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04B5E"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837FB"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6224"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BD44"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ED0C4"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BBABA"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755F"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E8478"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46CC9F6" w14:textId="77777777" w:rsidR="00CD3FCB" w:rsidRPr="008434D5" w:rsidRDefault="00CD3FCB">
            <w:pPr>
              <w:rPr>
                <w:rFonts w:ascii="Calibri" w:hAnsi="Calibri" w:cs="Calibri"/>
              </w:rPr>
            </w:pPr>
          </w:p>
        </w:tc>
      </w:tr>
      <w:tr w:rsidR="00CD3FCB" w:rsidRPr="008434D5" w14:paraId="720DA4CB"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8B38D43" w14:textId="77777777" w:rsidR="00CD3FCB" w:rsidRPr="008434D5" w:rsidRDefault="008720AB">
            <w:pPr>
              <w:pStyle w:val="Default"/>
              <w:rPr>
                <w:rFonts w:ascii="Calibri" w:hAnsi="Calibri" w:cs="Calibri"/>
              </w:rPr>
            </w:pPr>
            <w:r w:rsidRPr="008434D5">
              <w:rPr>
                <w:rFonts w:ascii="Calibri" w:eastAsia="Cambria" w:hAnsi="Calibri" w:cs="Calibri"/>
                <w:u w:color="000000"/>
              </w:rPr>
              <w:t>3.3</w:t>
            </w:r>
          </w:p>
        </w:tc>
        <w:tc>
          <w:tcPr>
            <w:tcW w:w="49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B3F1431"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DF64EE8"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D3DC91D"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659252C"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24F3AEFA"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38C63D2"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2BDE2F34"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5C5B569"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0CCD369E"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7B50B17"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377733F8"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E8EEF5"/>
            <w:tcMar>
              <w:top w:w="80" w:type="dxa"/>
              <w:left w:w="80" w:type="dxa"/>
              <w:bottom w:w="80" w:type="dxa"/>
              <w:right w:w="80" w:type="dxa"/>
            </w:tcMar>
          </w:tcPr>
          <w:p w14:paraId="731176ED"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000C4708" w14:textId="77777777" w:rsidR="00CD3FCB" w:rsidRPr="008434D5" w:rsidRDefault="00CD3FCB">
            <w:pPr>
              <w:rPr>
                <w:rFonts w:ascii="Calibri" w:hAnsi="Calibri" w:cs="Calibri"/>
              </w:rPr>
            </w:pPr>
          </w:p>
        </w:tc>
      </w:tr>
      <w:tr w:rsidR="00CD3FCB" w:rsidRPr="008434D5" w14:paraId="48AB96D6" w14:textId="77777777">
        <w:trPr>
          <w:trHeight w:val="511"/>
        </w:trPr>
        <w:tc>
          <w:tcPr>
            <w:tcW w:w="233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077E401" w14:textId="77777777" w:rsidR="00CD3FCB" w:rsidRPr="008434D5" w:rsidRDefault="008720AB">
            <w:pPr>
              <w:pStyle w:val="Default"/>
              <w:rPr>
                <w:rFonts w:ascii="Calibri" w:hAnsi="Calibri" w:cs="Calibri"/>
              </w:rPr>
            </w:pPr>
            <w:r w:rsidRPr="008434D5">
              <w:rPr>
                <w:rFonts w:ascii="Calibri" w:eastAsia="Cambria" w:hAnsi="Calibri" w:cs="Calibri"/>
                <w:u w:color="000000"/>
              </w:rPr>
              <w:t>3.4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2BCF9" w14:textId="77777777" w:rsidR="00CD3FCB" w:rsidRPr="008434D5" w:rsidRDefault="00CD3FCB">
            <w:pPr>
              <w:rPr>
                <w:rFonts w:ascii="Calibri" w:hAnsi="Calibri" w:cs="Calibri"/>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888A7" w14:textId="77777777" w:rsidR="00CD3FCB" w:rsidRPr="008434D5" w:rsidRDefault="00CD3FCB">
            <w:pPr>
              <w:rPr>
                <w:rFonts w:ascii="Calibri" w:hAnsi="Calibri" w:cs="Calibri"/>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5399" w14:textId="77777777" w:rsidR="00CD3FCB" w:rsidRPr="008434D5" w:rsidRDefault="00CD3FCB">
            <w:pPr>
              <w:rPr>
                <w:rFonts w:ascii="Calibri" w:hAnsi="Calibri" w:cs="Calibri"/>
              </w:rPr>
            </w:pP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E1C2" w14:textId="77777777" w:rsidR="00CD3FCB" w:rsidRPr="008434D5" w:rsidRDefault="00CD3FCB">
            <w:pPr>
              <w:rPr>
                <w:rFonts w:ascii="Calibri" w:hAnsi="Calibri" w:cs="Calibri"/>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ACC4" w14:textId="77777777" w:rsidR="00CD3FCB" w:rsidRPr="008434D5" w:rsidRDefault="00CD3FCB">
            <w:pPr>
              <w:rPr>
                <w:rFonts w:ascii="Calibri" w:hAnsi="Calibri" w:cs="Calibri"/>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39427"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75171" w14:textId="77777777" w:rsidR="00CD3FCB" w:rsidRPr="008434D5" w:rsidRDefault="00CD3FCB">
            <w:pPr>
              <w:rPr>
                <w:rFonts w:ascii="Calibri" w:hAnsi="Calibri" w:cs="Calibri"/>
              </w:rPr>
            </w:pP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3B82" w14:textId="77777777" w:rsidR="00CD3FCB" w:rsidRPr="008434D5" w:rsidRDefault="00CD3FCB">
            <w:pPr>
              <w:rPr>
                <w:rFonts w:ascii="Calibri" w:hAnsi="Calibri" w:cs="Calibri"/>
              </w:rPr>
            </w:pP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3D3CD" w14:textId="77777777" w:rsidR="00CD3FCB" w:rsidRPr="008434D5" w:rsidRDefault="00CD3FCB">
            <w:pPr>
              <w:rPr>
                <w:rFonts w:ascii="Calibri" w:hAnsi="Calibri" w:cs="Calibri"/>
              </w:rPr>
            </w:pP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36B0" w14:textId="77777777" w:rsidR="00CD3FCB" w:rsidRPr="008434D5" w:rsidRDefault="00CD3FCB">
            <w:pPr>
              <w:rPr>
                <w:rFonts w:ascii="Calibri" w:hAnsi="Calibri" w:cs="Calibri"/>
              </w:rPr>
            </w:pPr>
          </w:p>
        </w:tc>
        <w:tc>
          <w:tcPr>
            <w:tcW w:w="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E842" w14:textId="77777777" w:rsidR="00CD3FCB" w:rsidRPr="008434D5" w:rsidRDefault="00CD3FCB">
            <w:pPr>
              <w:rPr>
                <w:rFonts w:ascii="Calibri" w:hAnsi="Calibri" w:cs="Calibri"/>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A2283" w14:textId="77777777" w:rsidR="00CD3FCB" w:rsidRPr="008434D5" w:rsidRDefault="00CD3FCB">
            <w:pPr>
              <w:rPr>
                <w:rFonts w:ascii="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auto" w:fill="CCFFFF"/>
            <w:tcMar>
              <w:top w:w="80" w:type="dxa"/>
              <w:left w:w="80" w:type="dxa"/>
              <w:bottom w:w="80" w:type="dxa"/>
              <w:right w:w="80" w:type="dxa"/>
            </w:tcMar>
          </w:tcPr>
          <w:p w14:paraId="1CBAE338" w14:textId="77777777" w:rsidR="00CD3FCB" w:rsidRPr="008434D5" w:rsidRDefault="00CD3FCB">
            <w:pPr>
              <w:rPr>
                <w:rFonts w:ascii="Calibri" w:hAnsi="Calibri" w:cs="Calibri"/>
              </w:rPr>
            </w:pPr>
          </w:p>
        </w:tc>
      </w:tr>
    </w:tbl>
    <w:p w14:paraId="79C6721F" w14:textId="77777777" w:rsidR="00CD3FCB" w:rsidRPr="008434D5" w:rsidRDefault="00CD3FCB">
      <w:pPr>
        <w:pStyle w:val="Default"/>
        <w:widowControl w:val="0"/>
        <w:ind w:left="324" w:hanging="324"/>
        <w:rPr>
          <w:rFonts w:ascii="Calibri" w:eastAsia="Times New Roman" w:hAnsi="Calibri" w:cs="Calibri"/>
          <w:b/>
          <w:bCs/>
          <w:u w:color="000000"/>
        </w:rPr>
      </w:pPr>
    </w:p>
    <w:p w14:paraId="75547BFE" w14:textId="77777777" w:rsidR="00C12EC8" w:rsidRPr="000C7DB9" w:rsidRDefault="00C12EC8" w:rsidP="00C12EC8">
      <w:pPr>
        <w:pStyle w:val="Default"/>
        <w:rPr>
          <w:rFonts w:ascii="Calibri" w:hAnsi="Calibri" w:cs="Calibri"/>
          <w:u w:color="000000"/>
        </w:rPr>
      </w:pPr>
      <w:r w:rsidRPr="000C7DB9">
        <w:rPr>
          <w:rFonts w:ascii="Calibri" w:hAnsi="Calibri" w:cs="Calibri"/>
          <w:u w:color="000000"/>
        </w:rPr>
        <w:t>(Continues next page)</w:t>
      </w:r>
    </w:p>
    <w:p w14:paraId="19486F61" w14:textId="06A09DA0" w:rsidR="00CD3FCB" w:rsidRDefault="00CD3FCB">
      <w:pPr>
        <w:pStyle w:val="Default"/>
        <w:rPr>
          <w:rFonts w:ascii="Calibri" w:hAnsi="Calibri" w:cs="Calibri"/>
        </w:rPr>
      </w:pPr>
    </w:p>
    <w:p w14:paraId="4DB7D4DE" w14:textId="77777777" w:rsidR="00C12EC8" w:rsidRDefault="00C12EC8">
      <w:pPr>
        <w:rPr>
          <w:rFonts w:ascii="Calibri" w:eastAsia="Helvetica Neue" w:hAnsi="Calibri" w:cs="Calibri"/>
          <w:color w:val="000000"/>
          <w:sz w:val="22"/>
          <w:szCs w:val="22"/>
        </w:rPr>
      </w:pPr>
      <w:r>
        <w:rPr>
          <w:rFonts w:ascii="Calibri" w:hAnsi="Calibri" w:cs="Calibri"/>
        </w:rPr>
        <w:br w:type="page"/>
      </w:r>
    </w:p>
    <w:p w14:paraId="5ACBBADF" w14:textId="22BD2818" w:rsidR="00512330" w:rsidRDefault="00512330">
      <w:pPr>
        <w:pStyle w:val="Default"/>
        <w:rPr>
          <w:rFonts w:ascii="Calibri" w:hAnsi="Calibri" w:cs="Calibri"/>
        </w:rPr>
      </w:pPr>
      <w:r>
        <w:rPr>
          <w:rFonts w:ascii="Calibri" w:hAnsi="Calibri" w:cs="Calibri"/>
        </w:rPr>
        <w:t xml:space="preserve">These forms were filled out by: </w:t>
      </w:r>
    </w:p>
    <w:p w14:paraId="58E4D6B7" w14:textId="5608002E" w:rsidR="00512330" w:rsidRDefault="00512330">
      <w:pPr>
        <w:pStyle w:val="Default"/>
        <w:rPr>
          <w:rFonts w:ascii="Calibri" w:hAnsi="Calibri" w:cs="Calibri"/>
        </w:rPr>
      </w:pPr>
    </w:p>
    <w:p w14:paraId="0BFBCF0A" w14:textId="747D6D6B" w:rsidR="00512330" w:rsidRDefault="00512330">
      <w:pPr>
        <w:pStyle w:val="Default"/>
        <w:rPr>
          <w:rFonts w:ascii="Calibri" w:hAnsi="Calibri" w:cs="Calibri"/>
        </w:rPr>
      </w:pPr>
      <w:r>
        <w:rPr>
          <w:rFonts w:ascii="Calibri" w:hAnsi="Calibri" w:cs="Calibri"/>
        </w:rPr>
        <w:t xml:space="preserve">NAME: </w:t>
      </w:r>
    </w:p>
    <w:p w14:paraId="0ADBA12E" w14:textId="6482FBF8" w:rsidR="00512330" w:rsidRDefault="00512330">
      <w:pPr>
        <w:pStyle w:val="Default"/>
        <w:rPr>
          <w:rFonts w:ascii="Calibri" w:hAnsi="Calibri" w:cs="Calibri"/>
        </w:rPr>
      </w:pPr>
    </w:p>
    <w:p w14:paraId="10094A8A" w14:textId="13FF1C3E" w:rsidR="00512330" w:rsidRDefault="00512330">
      <w:pPr>
        <w:pStyle w:val="Default"/>
        <w:rPr>
          <w:rFonts w:ascii="Calibri" w:hAnsi="Calibri" w:cs="Calibri"/>
        </w:rPr>
      </w:pPr>
      <w:r>
        <w:rPr>
          <w:rFonts w:ascii="Calibri" w:hAnsi="Calibri" w:cs="Calibri"/>
        </w:rPr>
        <w:t xml:space="preserve">ORGANIZATION: </w:t>
      </w:r>
    </w:p>
    <w:p w14:paraId="50F7D06D" w14:textId="6419F667" w:rsidR="00512330" w:rsidRDefault="00512330">
      <w:pPr>
        <w:pStyle w:val="Default"/>
        <w:rPr>
          <w:rFonts w:ascii="Calibri" w:hAnsi="Calibri" w:cs="Calibri"/>
        </w:rPr>
      </w:pPr>
    </w:p>
    <w:p w14:paraId="530EC454" w14:textId="4D237921" w:rsidR="00512330" w:rsidRDefault="00512330">
      <w:pPr>
        <w:pStyle w:val="Default"/>
        <w:rPr>
          <w:rFonts w:ascii="Calibri" w:hAnsi="Calibri" w:cs="Calibri"/>
        </w:rPr>
      </w:pPr>
      <w:r>
        <w:rPr>
          <w:rFonts w:ascii="Calibri" w:hAnsi="Calibri" w:cs="Calibri"/>
        </w:rPr>
        <w:t>DATE:</w:t>
      </w:r>
    </w:p>
    <w:p w14:paraId="64EAB942" w14:textId="74EA5013" w:rsidR="00C12EC8" w:rsidRDefault="00C12EC8">
      <w:pPr>
        <w:pStyle w:val="Default"/>
        <w:rPr>
          <w:rFonts w:ascii="Calibri" w:hAnsi="Calibri" w:cs="Calibri"/>
        </w:rPr>
      </w:pPr>
    </w:p>
    <w:p w14:paraId="5C0EE954" w14:textId="19BD8556" w:rsidR="00C12EC8" w:rsidRPr="00C12EC8" w:rsidRDefault="00C12EC8">
      <w:pPr>
        <w:pStyle w:val="Default"/>
        <w:rPr>
          <w:rFonts w:ascii="Calibri" w:hAnsi="Calibri" w:cs="Calibri"/>
          <w:b/>
        </w:rPr>
      </w:pPr>
      <w:r w:rsidRPr="00C12EC8">
        <w:rPr>
          <w:rFonts w:ascii="Calibri" w:hAnsi="Calibri" w:cs="Calibri"/>
          <w:b/>
        </w:rPr>
        <w:t>THANK YOU!</w:t>
      </w:r>
    </w:p>
    <w:sectPr w:rsidR="00C12EC8" w:rsidRPr="00C12EC8" w:rsidSect="00C12EC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A709" w14:textId="77777777" w:rsidR="00F62DF8" w:rsidRDefault="00F62DF8">
      <w:r>
        <w:separator/>
      </w:r>
    </w:p>
  </w:endnote>
  <w:endnote w:type="continuationSeparator" w:id="0">
    <w:p w14:paraId="6244F472" w14:textId="77777777" w:rsidR="00F62DF8" w:rsidRDefault="00F6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55971"/>
      <w:docPartObj>
        <w:docPartGallery w:val="Page Numbers (Bottom of Page)"/>
        <w:docPartUnique/>
      </w:docPartObj>
    </w:sdtPr>
    <w:sdtEndPr>
      <w:rPr>
        <w:rFonts w:ascii="Calibri" w:hAnsi="Calibri" w:cs="Calibri"/>
        <w:noProof/>
        <w:sz w:val="22"/>
      </w:rPr>
    </w:sdtEndPr>
    <w:sdtContent>
      <w:p w14:paraId="22E5AED9" w14:textId="77777777" w:rsidR="00C12EC8" w:rsidRDefault="00C12EC8">
        <w:pPr>
          <w:pStyle w:val="Footer"/>
          <w:jc w:val="right"/>
          <w:rPr>
            <w:rFonts w:ascii="Calibri" w:hAnsi="Calibri" w:cs="Calibri"/>
            <w:sz w:val="22"/>
            <w:szCs w:val="22"/>
          </w:rPr>
        </w:pPr>
      </w:p>
      <w:p w14:paraId="156256AE" w14:textId="31C54719" w:rsidR="004A28DA" w:rsidRPr="00C12EC8" w:rsidRDefault="004A28DA">
        <w:pPr>
          <w:pStyle w:val="Footer"/>
          <w:jc w:val="right"/>
          <w:rPr>
            <w:rFonts w:ascii="Calibri" w:hAnsi="Calibri" w:cs="Calibri"/>
            <w:sz w:val="22"/>
          </w:rPr>
        </w:pPr>
        <w:r w:rsidRPr="00C12EC8">
          <w:rPr>
            <w:rFonts w:ascii="Calibri" w:hAnsi="Calibri" w:cs="Calibri"/>
            <w:sz w:val="22"/>
          </w:rPr>
          <w:fldChar w:fldCharType="begin"/>
        </w:r>
        <w:r w:rsidRPr="00C12EC8">
          <w:rPr>
            <w:rFonts w:ascii="Calibri" w:hAnsi="Calibri" w:cs="Calibri"/>
            <w:sz w:val="22"/>
          </w:rPr>
          <w:instrText xml:space="preserve"> PAGE   \* MERGEFORMAT </w:instrText>
        </w:r>
        <w:r w:rsidRPr="00C12EC8">
          <w:rPr>
            <w:rFonts w:ascii="Calibri" w:hAnsi="Calibri" w:cs="Calibri"/>
            <w:sz w:val="22"/>
          </w:rPr>
          <w:fldChar w:fldCharType="separate"/>
        </w:r>
        <w:r w:rsidR="00210C09">
          <w:rPr>
            <w:rFonts w:ascii="Calibri" w:hAnsi="Calibri" w:cs="Calibri"/>
            <w:noProof/>
            <w:sz w:val="22"/>
          </w:rPr>
          <w:t>3</w:t>
        </w:r>
        <w:r w:rsidRPr="00C12EC8">
          <w:rPr>
            <w:rFonts w:ascii="Calibri" w:hAnsi="Calibri" w:cs="Calibri"/>
            <w:noProof/>
            <w:sz w:val="22"/>
          </w:rPr>
          <w:fldChar w:fldCharType="end"/>
        </w:r>
      </w:p>
    </w:sdtContent>
  </w:sdt>
  <w:p w14:paraId="0BBCD456" w14:textId="77777777" w:rsidR="00CD3FCB" w:rsidRDefault="00CD3F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494B" w14:textId="77777777" w:rsidR="00F62DF8" w:rsidRDefault="00F62DF8">
      <w:r>
        <w:separator/>
      </w:r>
    </w:p>
  </w:footnote>
  <w:footnote w:type="continuationSeparator" w:id="0">
    <w:p w14:paraId="496A8018" w14:textId="77777777" w:rsidR="00F62DF8" w:rsidRDefault="00F6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71C8"/>
    <w:multiLevelType w:val="multilevel"/>
    <w:tmpl w:val="6940497A"/>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CB"/>
    <w:rsid w:val="00026AA3"/>
    <w:rsid w:val="000C7DB9"/>
    <w:rsid w:val="000D1127"/>
    <w:rsid w:val="000E0B3A"/>
    <w:rsid w:val="00210C09"/>
    <w:rsid w:val="002E65CD"/>
    <w:rsid w:val="004A28DA"/>
    <w:rsid w:val="004B28CA"/>
    <w:rsid w:val="00512330"/>
    <w:rsid w:val="008354A6"/>
    <w:rsid w:val="008434D5"/>
    <w:rsid w:val="008720AB"/>
    <w:rsid w:val="008960E0"/>
    <w:rsid w:val="00A95F61"/>
    <w:rsid w:val="00B627FE"/>
    <w:rsid w:val="00C12EC8"/>
    <w:rsid w:val="00CD3FCB"/>
    <w:rsid w:val="00F62D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47BD"/>
  <w15:docId w15:val="{99E14791-8D4B-4DC0-8750-472B6773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4A28DA"/>
    <w:pPr>
      <w:tabs>
        <w:tab w:val="center" w:pos="4680"/>
        <w:tab w:val="right" w:pos="9360"/>
      </w:tabs>
    </w:pPr>
  </w:style>
  <w:style w:type="character" w:customStyle="1" w:styleId="HeaderChar">
    <w:name w:val="Header Char"/>
    <w:basedOn w:val="DefaultParagraphFont"/>
    <w:link w:val="Header"/>
    <w:uiPriority w:val="99"/>
    <w:rsid w:val="004A28DA"/>
    <w:rPr>
      <w:sz w:val="24"/>
      <w:szCs w:val="24"/>
    </w:rPr>
  </w:style>
  <w:style w:type="paragraph" w:styleId="Footer">
    <w:name w:val="footer"/>
    <w:basedOn w:val="Normal"/>
    <w:link w:val="FooterChar"/>
    <w:uiPriority w:val="99"/>
    <w:unhideWhenUsed/>
    <w:rsid w:val="004A28DA"/>
    <w:pPr>
      <w:tabs>
        <w:tab w:val="center" w:pos="4680"/>
        <w:tab w:val="right" w:pos="9360"/>
      </w:tabs>
    </w:pPr>
  </w:style>
  <w:style w:type="character" w:customStyle="1" w:styleId="FooterChar">
    <w:name w:val="Footer Char"/>
    <w:basedOn w:val="DefaultParagraphFont"/>
    <w:link w:val="Footer"/>
    <w:uiPriority w:val="99"/>
    <w:rsid w:val="004A2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hildfundallian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6</Pages>
  <Words>830</Words>
  <Characters>4918</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Prado-Alipui</dc:creator>
  <cp:lastModifiedBy>Diana Quick</cp:lastModifiedBy>
  <cp:revision>3</cp:revision>
  <dcterms:created xsi:type="dcterms:W3CDTF">2017-11-20T23:27:00Z</dcterms:created>
  <dcterms:modified xsi:type="dcterms:W3CDTF">2017-11-21T13:29:00Z</dcterms:modified>
</cp:coreProperties>
</file>